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52" w:rsidRDefault="00C5516D" w:rsidP="00E75C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5516D">
        <w:rPr>
          <w:rFonts w:ascii="Times New Roman" w:hAnsi="Times New Roman" w:cs="Times New Roman"/>
          <w:b/>
        </w:rPr>
        <w:t>Грипп птиц</w:t>
      </w:r>
      <w:r w:rsidRPr="00C5516D">
        <w:rPr>
          <w:rFonts w:ascii="Times New Roman" w:hAnsi="Times New Roman" w:cs="Times New Roman"/>
        </w:rPr>
        <w:t xml:space="preserve"> – это вирусная болезнь, которая поражает органы пищеварения, дыхания птиц и сопровождается высокой смертностью. </w:t>
      </w:r>
    </w:p>
    <w:p w:rsidR="001A3252" w:rsidRDefault="00C5516D" w:rsidP="00E75C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5516D">
        <w:rPr>
          <w:rFonts w:ascii="Times New Roman" w:hAnsi="Times New Roman" w:cs="Times New Roman"/>
        </w:rPr>
        <w:t xml:space="preserve">От момента заражения до проявления явных клинических признаков болезни проходит от одного до семи дней. Снижается яйценоскость, уменьшается аппетит, нарастает жажда, появляются слизистые истечения из носовых отверстий, дыхание – хриплое. Перед гибелью гребень и серёжки опухают и становятся сине-чёрного цвета. </w:t>
      </w:r>
    </w:p>
    <w:p w:rsidR="00073A29" w:rsidRPr="00755C50" w:rsidRDefault="00C5516D" w:rsidP="00755C5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5516D">
        <w:rPr>
          <w:rFonts w:ascii="Times New Roman" w:hAnsi="Times New Roman" w:cs="Times New Roman"/>
        </w:rPr>
        <w:t>Вирус гриппа поражает сельскохозяйственных, диких и обитающих вблизи жилья человека (синантропных) птиц. Болезнь передается воздушно-капельным, пищевым путём и через яйцо (цыплёнку от курицы-несушки). Вирус может передаваться через предметы ухода, оборудование, тару, тушек птиц, яйцо, перо, помёт.</w:t>
      </w:r>
    </w:p>
    <w:p w:rsidR="00E75C4C" w:rsidRPr="00C5516D" w:rsidRDefault="00E75C4C" w:rsidP="00A345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16D">
        <w:rPr>
          <w:rFonts w:ascii="Times New Roman" w:hAnsi="Times New Roman" w:cs="Times New Roman"/>
          <w:b/>
        </w:rPr>
        <w:t>Профилактика гриппа птиц у людей:</w:t>
      </w:r>
    </w:p>
    <w:p w:rsidR="00E75C4C" w:rsidRPr="00E75C4C" w:rsidRDefault="00E75C4C" w:rsidP="00E75C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5C4C">
        <w:rPr>
          <w:rFonts w:ascii="Times New Roman" w:hAnsi="Times New Roman" w:cs="Times New Roman"/>
        </w:rPr>
        <w:t xml:space="preserve">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т.д.), сырое мясо птицы и яйца. </w:t>
      </w:r>
    </w:p>
    <w:p w:rsidR="00E75C4C" w:rsidRPr="00E75C4C" w:rsidRDefault="00E75C4C" w:rsidP="00E75C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5C4C">
        <w:rPr>
          <w:rFonts w:ascii="Times New Roman" w:hAnsi="Times New Roman" w:cs="Times New Roman"/>
        </w:rPr>
        <w:t xml:space="preserve">1. Избегать контакта с подозрительной в заболевании или мертвой птицей. </w:t>
      </w:r>
    </w:p>
    <w:p w:rsidR="00E75C4C" w:rsidRPr="00E75C4C" w:rsidRDefault="00E75C4C" w:rsidP="00E75C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5C4C">
        <w:rPr>
          <w:rFonts w:ascii="Times New Roman" w:hAnsi="Times New Roman" w:cs="Times New Roman"/>
        </w:rPr>
        <w:t xml:space="preserve">2. Ухаживать за домашней птицей в выделенной для этих целей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 </w:t>
      </w:r>
    </w:p>
    <w:p w:rsidR="00E75C4C" w:rsidRPr="00E75C4C" w:rsidRDefault="00E75C4C" w:rsidP="00E75C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5C4C">
        <w:rPr>
          <w:rFonts w:ascii="Times New Roman" w:hAnsi="Times New Roman" w:cs="Times New Roman"/>
        </w:rPr>
        <w:t xml:space="preserve">3. Приобретать мясо птицы и яйцо в местах санкционированной торговли только при наличии у продавцов ветеринарных сопроводительных документов на данную продукцию. </w:t>
      </w:r>
    </w:p>
    <w:p w:rsidR="00E75C4C" w:rsidRPr="00E75C4C" w:rsidRDefault="00E75C4C" w:rsidP="00E75C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5C4C">
        <w:rPr>
          <w:rFonts w:ascii="Times New Roman" w:hAnsi="Times New Roman" w:cs="Times New Roman"/>
        </w:rPr>
        <w:t xml:space="preserve">4. Употреблять в пищу мясо птицы и яйцо после термической обработки: яйцо варить не менее 10 минут, мясо – не менее 30 минут при температуре 100°С. </w:t>
      </w:r>
    </w:p>
    <w:p w:rsidR="00F86DDD" w:rsidRDefault="00E75C4C" w:rsidP="003B4CF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5C4C">
        <w:rPr>
          <w:rFonts w:ascii="Times New Roman" w:hAnsi="Times New Roman" w:cs="Times New Roman"/>
        </w:rPr>
        <w:lastRenderedPageBreak/>
        <w:t xml:space="preserve">5. Исключить контакт с водоплавающими и синантропными птицами (голуби, воробьи, вороны, чайки, утки, галки и пр.) </w:t>
      </w:r>
    </w:p>
    <w:p w:rsidR="00602535" w:rsidRPr="00602535" w:rsidRDefault="00961122" w:rsidP="006025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2535">
        <w:rPr>
          <w:rFonts w:ascii="Times New Roman" w:hAnsi="Times New Roman" w:cs="Times New Roman"/>
          <w:b/>
          <w:sz w:val="36"/>
        </w:rPr>
        <w:t>ВНИМАНИЕ!!!</w:t>
      </w:r>
    </w:p>
    <w:p w:rsidR="00602535" w:rsidRPr="00602535" w:rsidRDefault="00961122" w:rsidP="006025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2535">
        <w:rPr>
          <w:rFonts w:ascii="Times New Roman" w:hAnsi="Times New Roman" w:cs="Times New Roman"/>
          <w:b/>
          <w:sz w:val="36"/>
        </w:rPr>
        <w:t>В</w:t>
      </w:r>
      <w:r w:rsidR="00A34552" w:rsidRPr="00602535">
        <w:rPr>
          <w:rFonts w:ascii="Times New Roman" w:hAnsi="Times New Roman" w:cs="Times New Roman"/>
          <w:b/>
          <w:sz w:val="36"/>
        </w:rPr>
        <w:t xml:space="preserve"> СМОЛЕНСКЕ </w:t>
      </w:r>
      <w:r w:rsidRPr="00602535">
        <w:rPr>
          <w:rFonts w:ascii="Times New Roman" w:hAnsi="Times New Roman" w:cs="Times New Roman"/>
          <w:b/>
          <w:sz w:val="36"/>
        </w:rPr>
        <w:t>ЗАФИКСИРОВАНА</w:t>
      </w:r>
      <w:r w:rsidR="00A34552" w:rsidRPr="00602535">
        <w:rPr>
          <w:rFonts w:ascii="Times New Roman" w:hAnsi="Times New Roman" w:cs="Times New Roman"/>
          <w:b/>
          <w:sz w:val="36"/>
        </w:rPr>
        <w:t xml:space="preserve"> ВСПЫШКА ГРИППА ПТИЦ </w:t>
      </w:r>
    </w:p>
    <w:p w:rsidR="00602535" w:rsidRPr="00602535" w:rsidRDefault="00D963A4" w:rsidP="006025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2535">
        <w:rPr>
          <w:rFonts w:ascii="Times New Roman" w:hAnsi="Times New Roman" w:cs="Times New Roman"/>
          <w:b/>
          <w:sz w:val="36"/>
        </w:rPr>
        <w:t xml:space="preserve">СРЕДИ </w:t>
      </w:r>
      <w:r w:rsidR="00961122" w:rsidRPr="00602535">
        <w:rPr>
          <w:rFonts w:ascii="Times New Roman" w:hAnsi="Times New Roman" w:cs="Times New Roman"/>
          <w:b/>
          <w:sz w:val="36"/>
        </w:rPr>
        <w:t>ДИКИХ ПТИЦ</w:t>
      </w:r>
      <w:bookmarkStart w:id="0" w:name="_GoBack"/>
      <w:bookmarkEnd w:id="0"/>
    </w:p>
    <w:p w:rsidR="00D963A4" w:rsidRPr="003B4CFA" w:rsidRDefault="000E5E93" w:rsidP="003B4C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3132455" cy="3397250"/>
            <wp:effectExtent l="0" t="0" r="0" b="0"/>
            <wp:wrapThrough wrapText="bothSides">
              <wp:wrapPolygon edited="0">
                <wp:start x="0" y="0"/>
                <wp:lineTo x="0" y="21439"/>
                <wp:lineTo x="21412" y="21439"/>
                <wp:lineTo x="214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223_1680002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267" w:rsidRPr="00703267" w:rsidRDefault="00703267" w:rsidP="00A345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  <w:b/>
        </w:rPr>
        <w:t>Для предупреждения заражения гриппом птиц в личных подсобных хозяйствах необходимо проводить следующие мероприятия</w:t>
      </w:r>
      <w:r w:rsidRPr="00703267">
        <w:rPr>
          <w:rFonts w:ascii="Times New Roman" w:hAnsi="Times New Roman" w:cs="Times New Roman"/>
        </w:rPr>
        <w:t>: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Соблюдать правила личной гигиены при контакте с птицей.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lastRenderedPageBreak/>
        <w:t>Не допускать выгул домашней птицы в местах обитания диких перелётных птиц.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Для исключения контакта с дикой и синантропной птицей, оборудовать навесы и ограждения из сетки в местах выгула и кормления домашней птицы.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Информировать государственную ветеринарную службу о каждом случае падежа как домашней, так и дикой птицы.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Для обеспечения стойкого общего иммунитета у домашней птицы ввести в рацион минерально-витаминные добавки, премиксы и другие подкормки.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Соблюдать чистоту в помещениях и выгульных двориках, где содержится домашняя птица, проводить регулярную очистку и дезинфекцию. Для дезинфекции использовать хлорную известь (побелка стен, кормушек, перегородок, насеста), раствор белизны для орошения полов.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Оборудовать приспособления для обеззараживания обуви в виде ванночек или дезинфекционных ковриков у входа в птичник.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Помёт и подстилку сжигать в отдельно отведённом месте или подвергать биотермическому обеззараживанию.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Постоянно вести борьбу с грызунами, которые являются источником различных заболеваний и могут быть переносчиками вируса гриппа птиц.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Употреблять в пищу тщательно проваренное и прожаренное мясо птицы, исключить потребление сырых яиц.</w:t>
      </w:r>
    </w:p>
    <w:p w:rsidR="00703267" w:rsidRP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3апретить детям брать в руки и приносить в дом ослабленную дикую птицу.</w:t>
      </w:r>
    </w:p>
    <w:p w:rsidR="00703267" w:rsidRDefault="00703267" w:rsidP="00703267">
      <w:pPr>
        <w:pStyle w:val="a4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</w:rPr>
      </w:pPr>
      <w:r w:rsidRPr="00703267">
        <w:rPr>
          <w:rFonts w:ascii="Times New Roman" w:hAnsi="Times New Roman" w:cs="Times New Roman"/>
        </w:rPr>
        <w:t>Избегать приобретения живых птиц и птицеводческой продукции неизвестного происхождения, в неустановленных местах торговли, а также без ветеринарно-сопроводительных документов.</w:t>
      </w:r>
    </w:p>
    <w:p w:rsidR="001F1EEC" w:rsidRDefault="001F1EEC" w:rsidP="001F1EE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F1EEC">
        <w:rPr>
          <w:rFonts w:ascii="Times New Roman" w:hAnsi="Times New Roman" w:cs="Times New Roman"/>
        </w:rPr>
        <w:lastRenderedPageBreak/>
        <w:t xml:space="preserve">При появлении первых признаков болезни у птиц необходимо пригласить ветеринарного врача, </w:t>
      </w:r>
      <w:r>
        <w:rPr>
          <w:rFonts w:ascii="Times New Roman" w:hAnsi="Times New Roman" w:cs="Times New Roman"/>
        </w:rPr>
        <w:t>который проведёт осмотр птицы.</w:t>
      </w:r>
    </w:p>
    <w:p w:rsidR="001A1268" w:rsidRPr="00A34552" w:rsidRDefault="001F1EEC" w:rsidP="00A3455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3267" w:rsidRPr="00703267">
        <w:rPr>
          <w:rFonts w:ascii="Times New Roman" w:hAnsi="Times New Roman" w:cs="Times New Roman"/>
          <w:i/>
        </w:rPr>
        <w:t xml:space="preserve">В случае подозрения на вспышку гриппа птиц необходимо обратиться в </w:t>
      </w:r>
      <w:r w:rsidR="00703267" w:rsidRPr="00703267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ОГБУВ «</w:t>
      </w:r>
      <w:proofErr w:type="spellStart"/>
      <w:r w:rsidR="00703267" w:rsidRPr="00703267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Госветслужба</w:t>
      </w:r>
      <w:proofErr w:type="spellEnd"/>
      <w:r w:rsidR="00703267" w:rsidRPr="00703267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 xml:space="preserve">» Смоленской области </w:t>
      </w:r>
      <w:r w:rsidR="00697670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к</w:t>
      </w:r>
      <w:r w:rsidR="00703267" w:rsidRPr="00703267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 xml:space="preserve">онтактные телефоны филиалов размещены на сайте </w:t>
      </w:r>
      <w:hyperlink r:id="rId8" w:history="1">
        <w:r w:rsidR="00703267" w:rsidRPr="00703267">
          <w:rPr>
            <w:rStyle w:val="a3"/>
            <w:rFonts w:ascii="Times New Roman" w:hAnsi="Times New Roman" w:cs="Times New Roman"/>
            <w:bCs/>
            <w:i/>
            <w:shd w:val="clear" w:color="auto" w:fill="FFFFFF"/>
          </w:rPr>
          <w:t>http://vet-smolensk.ru</w:t>
        </w:r>
      </w:hyperlink>
      <w:r w:rsidR="00703267" w:rsidRPr="00703267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 xml:space="preserve">. </w:t>
      </w:r>
    </w:p>
    <w:sectPr w:rsidR="001A1268" w:rsidRPr="00A34552" w:rsidSect="00D963A4">
      <w:footerReference w:type="default" r:id="rId9"/>
      <w:pgSz w:w="16838" w:h="11906" w:orient="landscape"/>
      <w:pgMar w:top="720" w:right="720" w:bottom="720" w:left="720" w:header="708" w:footer="708" w:gutter="0"/>
      <w:cols w:num="3" w:space="100" w:equalWidth="0">
        <w:col w:w="5160" w:space="100"/>
        <w:col w:w="4877" w:space="101"/>
        <w:col w:w="51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44" w:rsidRDefault="006A1844" w:rsidP="002C7971">
      <w:pPr>
        <w:spacing w:after="0" w:line="240" w:lineRule="auto"/>
      </w:pPr>
      <w:r>
        <w:separator/>
      </w:r>
    </w:p>
  </w:endnote>
  <w:endnote w:type="continuationSeparator" w:id="0">
    <w:p w:rsidR="006A1844" w:rsidRDefault="006A1844" w:rsidP="002C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71" w:rsidRPr="002C7971" w:rsidRDefault="002C7971">
    <w:pPr>
      <w:pStyle w:val="a7"/>
      <w:rPr>
        <w:sz w:val="16"/>
      </w:rPr>
    </w:pPr>
    <w:r>
      <w:rPr>
        <w:sz w:val="16"/>
      </w:rPr>
      <w:t xml:space="preserve">Исх. № 11259 от 14.07.2023,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0001 от 09.08.2023, Подписано ЭП: </w:t>
    </w:r>
    <w:proofErr w:type="spellStart"/>
    <w:r>
      <w:rPr>
        <w:sz w:val="16"/>
      </w:rPr>
      <w:t>Карамулина</w:t>
    </w:r>
    <w:proofErr w:type="spellEnd"/>
    <w:r>
      <w:rPr>
        <w:sz w:val="16"/>
      </w:rPr>
      <w:t xml:space="preserve"> Инесса Анатольевна, Начальник отдела 14.07.2023 10:56:59; </w:t>
    </w:r>
    <w:proofErr w:type="spellStart"/>
    <w:r>
      <w:rPr>
        <w:sz w:val="16"/>
      </w:rPr>
      <w:t>Павлюченкова</w:t>
    </w:r>
    <w:proofErr w:type="spellEnd"/>
    <w:r>
      <w:rPr>
        <w:sz w:val="16"/>
      </w:rPr>
      <w:t xml:space="preserve"> Ольга Николаевна, "Глава муниципального образования ""Смоленский район"" Смоленской области" 14.07.2023 15:03:52,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44" w:rsidRDefault="006A1844" w:rsidP="002C7971">
      <w:pPr>
        <w:spacing w:after="0" w:line="240" w:lineRule="auto"/>
      </w:pPr>
      <w:r>
        <w:separator/>
      </w:r>
    </w:p>
  </w:footnote>
  <w:footnote w:type="continuationSeparator" w:id="0">
    <w:p w:rsidR="006A1844" w:rsidRDefault="006A1844" w:rsidP="002C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25C"/>
    <w:multiLevelType w:val="hybridMultilevel"/>
    <w:tmpl w:val="E6B4054C"/>
    <w:lvl w:ilvl="0" w:tplc="4AA654A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18481D"/>
    <w:multiLevelType w:val="hybridMultilevel"/>
    <w:tmpl w:val="742C5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A014E"/>
    <w:multiLevelType w:val="hybridMultilevel"/>
    <w:tmpl w:val="687E1AFA"/>
    <w:lvl w:ilvl="0" w:tplc="429A878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62868"/>
    <w:multiLevelType w:val="hybridMultilevel"/>
    <w:tmpl w:val="9C2CBE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F1A"/>
    <w:rsid w:val="000304A3"/>
    <w:rsid w:val="00073A29"/>
    <w:rsid w:val="000E5E93"/>
    <w:rsid w:val="00195DC1"/>
    <w:rsid w:val="001A1268"/>
    <w:rsid w:val="001A2224"/>
    <w:rsid w:val="001A3252"/>
    <w:rsid w:val="001F1EEC"/>
    <w:rsid w:val="002528B7"/>
    <w:rsid w:val="002C7971"/>
    <w:rsid w:val="00340913"/>
    <w:rsid w:val="003B4CFA"/>
    <w:rsid w:val="00401544"/>
    <w:rsid w:val="00514097"/>
    <w:rsid w:val="00602535"/>
    <w:rsid w:val="00697670"/>
    <w:rsid w:val="006A1844"/>
    <w:rsid w:val="00703267"/>
    <w:rsid w:val="00755C50"/>
    <w:rsid w:val="008235BD"/>
    <w:rsid w:val="00961122"/>
    <w:rsid w:val="009E0F1A"/>
    <w:rsid w:val="00A04EDA"/>
    <w:rsid w:val="00A34552"/>
    <w:rsid w:val="00B825C0"/>
    <w:rsid w:val="00C5516D"/>
    <w:rsid w:val="00D963A4"/>
    <w:rsid w:val="00E75C4C"/>
    <w:rsid w:val="00F86DDD"/>
    <w:rsid w:val="00F93DF0"/>
    <w:rsid w:val="00FE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2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15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971"/>
  </w:style>
  <w:style w:type="paragraph" w:styleId="a7">
    <w:name w:val="footer"/>
    <w:basedOn w:val="a"/>
    <w:link w:val="a8"/>
    <w:uiPriority w:val="99"/>
    <w:semiHidden/>
    <w:unhideWhenUsed/>
    <w:rsid w:val="002C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user</cp:lastModifiedBy>
  <cp:revision>2</cp:revision>
  <dcterms:created xsi:type="dcterms:W3CDTF">2023-08-09T11:19:00Z</dcterms:created>
  <dcterms:modified xsi:type="dcterms:W3CDTF">2023-08-09T11:19:00Z</dcterms:modified>
</cp:coreProperties>
</file>