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C7D08" w:rsidRDefault="002C7D08" w:rsidP="00DF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D08" w:rsidRDefault="002C7D08" w:rsidP="00DF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DE6" w:rsidRDefault="00DF2DE6" w:rsidP="00DF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E6">
        <w:rPr>
          <w:rFonts w:ascii="Times New Roman" w:hAnsi="Times New Roman" w:cs="Times New Roman"/>
          <w:b/>
          <w:sz w:val="28"/>
          <w:szCs w:val="28"/>
        </w:rPr>
        <w:t xml:space="preserve">Прокуратурой Смоленского района подведены итоги работы за 8 месяцев </w:t>
      </w:r>
    </w:p>
    <w:p w:rsidR="00DF2DE6" w:rsidRPr="00DF2DE6" w:rsidRDefault="00DF2DE6" w:rsidP="00DF2D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DE6">
        <w:rPr>
          <w:rFonts w:ascii="Times New Roman" w:hAnsi="Times New Roman" w:cs="Times New Roman"/>
          <w:b/>
          <w:sz w:val="28"/>
          <w:szCs w:val="28"/>
        </w:rPr>
        <w:t>2023 год.</w:t>
      </w:r>
    </w:p>
    <w:p w:rsidR="00DF2DE6" w:rsidRPr="00DF2DE6" w:rsidRDefault="00DF2DE6" w:rsidP="00DF2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DE6" w:rsidRPr="00DF2DE6" w:rsidRDefault="00DF2DE6" w:rsidP="00DF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E6">
        <w:rPr>
          <w:rFonts w:ascii="Times New Roman" w:hAnsi="Times New Roman" w:cs="Times New Roman"/>
          <w:sz w:val="28"/>
          <w:szCs w:val="28"/>
        </w:rPr>
        <w:t>Всего в сфере соблюдения федерального законодательства, прав и свобод граждан выявлено 2079 нарушений. Прокурорами внесено 556 представлений. По протестам отменено и изменено 125 незаконных правовых акта. Привлечено к дисциплинарной ответственности 392 должностных лиц, наказано в административном порядке 26 лиц.</w:t>
      </w:r>
    </w:p>
    <w:p w:rsidR="00DF2DE6" w:rsidRPr="00DF2DE6" w:rsidRDefault="00DF2DE6" w:rsidP="00DF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E6">
        <w:rPr>
          <w:rFonts w:ascii="Times New Roman" w:hAnsi="Times New Roman" w:cs="Times New Roman"/>
          <w:sz w:val="28"/>
          <w:szCs w:val="28"/>
        </w:rPr>
        <w:t>За 8 месяцев 2023 год общее число зарегистрированных преступлений на территории Смоленского района (411 преступлений) снизилось на 16.1 % по сравнению с аналогичным периодом 2022 года (490 преступлений). На              29,1 % снизилось количество зарегистрированных тяжких и особо тяжких преступлений. Из общего количества зарегистрированных преступлений – 107 являются кражами, что на 44 % ниже чем зарегистрировано в аналогичный период прошлого года.</w:t>
      </w:r>
    </w:p>
    <w:p w:rsidR="00DF2DE6" w:rsidRPr="00DF2DE6" w:rsidRDefault="00DF2DE6" w:rsidP="00DF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E6">
        <w:rPr>
          <w:rFonts w:ascii="Times New Roman" w:hAnsi="Times New Roman" w:cs="Times New Roman"/>
          <w:sz w:val="28"/>
          <w:szCs w:val="28"/>
        </w:rPr>
        <w:t xml:space="preserve">В сравнении с аналогичным периодом 2022 года возросло количество преступлений, совершенных ранее совершавшими преступления (+ 43 %), на 4 % снизилось количество преступлений, совершенных несовершеннолетними. </w:t>
      </w:r>
    </w:p>
    <w:p w:rsidR="00DF2DE6" w:rsidRPr="00DF2DE6" w:rsidRDefault="00DF2DE6" w:rsidP="00DF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E6">
        <w:rPr>
          <w:rFonts w:ascii="Times New Roman" w:hAnsi="Times New Roman" w:cs="Times New Roman"/>
          <w:sz w:val="28"/>
          <w:szCs w:val="28"/>
        </w:rPr>
        <w:t xml:space="preserve">В ходе надзорной деятельности за исполнением законов на досудебной стадии уголовного судопроизводства прокуратурой района в действиях правоохранительных органов района выявлено 3723 нарушения. С целью устранения выявленных нарушений прокуратурой района в адрес руководителей правоохранительных органов внесено 74 представления и информации, 99 должностных лиц привлечено к дисциплинарной ответственности.  </w:t>
      </w:r>
    </w:p>
    <w:p w:rsidR="00DF2DE6" w:rsidRPr="00DF2DE6" w:rsidRDefault="00DF2DE6" w:rsidP="00DF2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DE6">
        <w:rPr>
          <w:rFonts w:ascii="Times New Roman" w:hAnsi="Times New Roman" w:cs="Times New Roman"/>
          <w:sz w:val="28"/>
          <w:szCs w:val="28"/>
        </w:rPr>
        <w:t xml:space="preserve">За 8 месяцев 2023 года прокуратурой района отменено 574 незаконных постановления об отказе в возбуждении уголовных дел и одновременно возбуждено 46 уголовных дела.  Отменено 17 незаконных процессуальных решений о прекращении уголовного дела и 162 – о приостановлении дела. </w:t>
      </w:r>
    </w:p>
    <w:p w:rsidR="00DF2DE6" w:rsidRPr="00DF2DE6" w:rsidRDefault="00DF2DE6" w:rsidP="00DF2D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E31" w:rsidRPr="00DF2DE6" w:rsidRDefault="00DB1E31" w:rsidP="00DF2D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E31" w:rsidRPr="00DF2DE6" w:rsidRDefault="00DB1E31" w:rsidP="00DF2D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E31" w:rsidRPr="00DF2DE6" w:rsidRDefault="00DB1E31" w:rsidP="00DF2D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71D" w:rsidRPr="00DF2DE6" w:rsidRDefault="0004771D" w:rsidP="00DF2DE6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771D" w:rsidRPr="00DF2DE6" w:rsidSect="00375403">
      <w:footerReference w:type="first" r:id="rId10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2A" w:rsidRDefault="00BF3B2A" w:rsidP="007212FD">
      <w:pPr>
        <w:spacing w:after="0" w:line="240" w:lineRule="auto"/>
      </w:pPr>
      <w:r>
        <w:separator/>
      </w:r>
    </w:p>
  </w:endnote>
  <w:endnote w:type="continuationSeparator" w:id="0">
    <w:p w:rsidR="00BF3B2A" w:rsidRDefault="00BF3B2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2A" w:rsidRDefault="00BF3B2A" w:rsidP="007212FD">
      <w:pPr>
        <w:spacing w:after="0" w:line="240" w:lineRule="auto"/>
      </w:pPr>
      <w:r>
        <w:separator/>
      </w:r>
    </w:p>
  </w:footnote>
  <w:footnote w:type="continuationSeparator" w:id="0">
    <w:p w:rsidR="00BF3B2A" w:rsidRDefault="00BF3B2A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4AB7"/>
    <w:rsid w:val="0001634D"/>
    <w:rsid w:val="0001696A"/>
    <w:rsid w:val="000217BB"/>
    <w:rsid w:val="00021F0F"/>
    <w:rsid w:val="00024D01"/>
    <w:rsid w:val="000270F5"/>
    <w:rsid w:val="000331D9"/>
    <w:rsid w:val="000410E8"/>
    <w:rsid w:val="0004771D"/>
    <w:rsid w:val="000526E5"/>
    <w:rsid w:val="00054C9F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97D16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F2062"/>
    <w:rsid w:val="000F2688"/>
    <w:rsid w:val="000F32C2"/>
    <w:rsid w:val="000F46F8"/>
    <w:rsid w:val="000F7BB7"/>
    <w:rsid w:val="00102DFE"/>
    <w:rsid w:val="00107179"/>
    <w:rsid w:val="00110CFA"/>
    <w:rsid w:val="00134382"/>
    <w:rsid w:val="00135EA0"/>
    <w:rsid w:val="00144445"/>
    <w:rsid w:val="00151B1C"/>
    <w:rsid w:val="001530C5"/>
    <w:rsid w:val="001548E6"/>
    <w:rsid w:val="00154919"/>
    <w:rsid w:val="00156642"/>
    <w:rsid w:val="001572B8"/>
    <w:rsid w:val="001600A6"/>
    <w:rsid w:val="001606D7"/>
    <w:rsid w:val="00166A1C"/>
    <w:rsid w:val="0017292D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4E64"/>
    <w:rsid w:val="001C1D35"/>
    <w:rsid w:val="001C2357"/>
    <w:rsid w:val="001C3873"/>
    <w:rsid w:val="001C4297"/>
    <w:rsid w:val="001C61B8"/>
    <w:rsid w:val="001F2B16"/>
    <w:rsid w:val="001F44E1"/>
    <w:rsid w:val="001F5899"/>
    <w:rsid w:val="001F7FCD"/>
    <w:rsid w:val="002048A1"/>
    <w:rsid w:val="0021493D"/>
    <w:rsid w:val="0021798D"/>
    <w:rsid w:val="00223DD7"/>
    <w:rsid w:val="002403E3"/>
    <w:rsid w:val="00254F79"/>
    <w:rsid w:val="00277413"/>
    <w:rsid w:val="00280D52"/>
    <w:rsid w:val="00281733"/>
    <w:rsid w:val="00282789"/>
    <w:rsid w:val="00282A49"/>
    <w:rsid w:val="00282FAA"/>
    <w:rsid w:val="00283D78"/>
    <w:rsid w:val="00287332"/>
    <w:rsid w:val="00291073"/>
    <w:rsid w:val="002955B5"/>
    <w:rsid w:val="00297BCD"/>
    <w:rsid w:val="002A61DD"/>
    <w:rsid w:val="002A6465"/>
    <w:rsid w:val="002C14F0"/>
    <w:rsid w:val="002C7C1D"/>
    <w:rsid w:val="002C7D08"/>
    <w:rsid w:val="002D484E"/>
    <w:rsid w:val="002E7520"/>
    <w:rsid w:val="002F5211"/>
    <w:rsid w:val="00323D8A"/>
    <w:rsid w:val="003407C6"/>
    <w:rsid w:val="0034238E"/>
    <w:rsid w:val="003443C6"/>
    <w:rsid w:val="00351661"/>
    <w:rsid w:val="00375403"/>
    <w:rsid w:val="0037627A"/>
    <w:rsid w:val="00376DA4"/>
    <w:rsid w:val="00384D83"/>
    <w:rsid w:val="00385FD2"/>
    <w:rsid w:val="003877B3"/>
    <w:rsid w:val="00387B85"/>
    <w:rsid w:val="0039045F"/>
    <w:rsid w:val="003A444E"/>
    <w:rsid w:val="003B4D0B"/>
    <w:rsid w:val="003B5CF8"/>
    <w:rsid w:val="003B7F94"/>
    <w:rsid w:val="003C030D"/>
    <w:rsid w:val="003C1601"/>
    <w:rsid w:val="003C2B52"/>
    <w:rsid w:val="003C7503"/>
    <w:rsid w:val="003E45E7"/>
    <w:rsid w:val="004036B5"/>
    <w:rsid w:val="0040741B"/>
    <w:rsid w:val="00410A58"/>
    <w:rsid w:val="004413D1"/>
    <w:rsid w:val="00464C05"/>
    <w:rsid w:val="004658B1"/>
    <w:rsid w:val="004704B3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056"/>
    <w:rsid w:val="004C182C"/>
    <w:rsid w:val="004C37D3"/>
    <w:rsid w:val="004C439E"/>
    <w:rsid w:val="004C79C8"/>
    <w:rsid w:val="004D754A"/>
    <w:rsid w:val="004E0AF0"/>
    <w:rsid w:val="004E2E04"/>
    <w:rsid w:val="004E386A"/>
    <w:rsid w:val="004E3F7D"/>
    <w:rsid w:val="004E7B80"/>
    <w:rsid w:val="004F53F0"/>
    <w:rsid w:val="00501116"/>
    <w:rsid w:val="005033B7"/>
    <w:rsid w:val="00503D80"/>
    <w:rsid w:val="00503DD5"/>
    <w:rsid w:val="00505E8B"/>
    <w:rsid w:val="00507B53"/>
    <w:rsid w:val="00512CB8"/>
    <w:rsid w:val="00521E7D"/>
    <w:rsid w:val="005220DC"/>
    <w:rsid w:val="00526997"/>
    <w:rsid w:val="00527CF1"/>
    <w:rsid w:val="005310AD"/>
    <w:rsid w:val="00536C62"/>
    <w:rsid w:val="00540698"/>
    <w:rsid w:val="00545455"/>
    <w:rsid w:val="00546605"/>
    <w:rsid w:val="00555265"/>
    <w:rsid w:val="00564D97"/>
    <w:rsid w:val="00565EBB"/>
    <w:rsid w:val="00573CBD"/>
    <w:rsid w:val="005741AC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07D4"/>
    <w:rsid w:val="00602204"/>
    <w:rsid w:val="00610CE9"/>
    <w:rsid w:val="006128E0"/>
    <w:rsid w:val="00613B7C"/>
    <w:rsid w:val="00614046"/>
    <w:rsid w:val="00632958"/>
    <w:rsid w:val="00640924"/>
    <w:rsid w:val="006541AC"/>
    <w:rsid w:val="0065704F"/>
    <w:rsid w:val="00660215"/>
    <w:rsid w:val="00672D84"/>
    <w:rsid w:val="0067714B"/>
    <w:rsid w:val="006779E4"/>
    <w:rsid w:val="00682C7B"/>
    <w:rsid w:val="006879C2"/>
    <w:rsid w:val="00693993"/>
    <w:rsid w:val="006B2BBE"/>
    <w:rsid w:val="006B3C44"/>
    <w:rsid w:val="006B3CEA"/>
    <w:rsid w:val="006C3913"/>
    <w:rsid w:val="006C7592"/>
    <w:rsid w:val="006D3515"/>
    <w:rsid w:val="006D6E15"/>
    <w:rsid w:val="006E2551"/>
    <w:rsid w:val="006E2A1E"/>
    <w:rsid w:val="006E743B"/>
    <w:rsid w:val="006F4D2C"/>
    <w:rsid w:val="006F6EF4"/>
    <w:rsid w:val="006F7CC2"/>
    <w:rsid w:val="007047DF"/>
    <w:rsid w:val="00717ED5"/>
    <w:rsid w:val="007212FD"/>
    <w:rsid w:val="00722A7C"/>
    <w:rsid w:val="00725C8E"/>
    <w:rsid w:val="00726261"/>
    <w:rsid w:val="00746B51"/>
    <w:rsid w:val="0076212D"/>
    <w:rsid w:val="0078219B"/>
    <w:rsid w:val="00790D3F"/>
    <w:rsid w:val="0079270E"/>
    <w:rsid w:val="007928EA"/>
    <w:rsid w:val="0079459D"/>
    <w:rsid w:val="007B406E"/>
    <w:rsid w:val="007B5558"/>
    <w:rsid w:val="007C155E"/>
    <w:rsid w:val="007C17ED"/>
    <w:rsid w:val="007C46FD"/>
    <w:rsid w:val="007D33FC"/>
    <w:rsid w:val="007E5214"/>
    <w:rsid w:val="007F6CD9"/>
    <w:rsid w:val="0080110C"/>
    <w:rsid w:val="00807CC5"/>
    <w:rsid w:val="008321D4"/>
    <w:rsid w:val="00843712"/>
    <w:rsid w:val="008441EB"/>
    <w:rsid w:val="008554FC"/>
    <w:rsid w:val="00856A24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C3C0E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40458"/>
    <w:rsid w:val="0096226A"/>
    <w:rsid w:val="0096638B"/>
    <w:rsid w:val="0097194F"/>
    <w:rsid w:val="009800C5"/>
    <w:rsid w:val="00992E4D"/>
    <w:rsid w:val="009949BA"/>
    <w:rsid w:val="0099556E"/>
    <w:rsid w:val="009A186E"/>
    <w:rsid w:val="009B0AD4"/>
    <w:rsid w:val="009D04AE"/>
    <w:rsid w:val="009D5CBB"/>
    <w:rsid w:val="009D5E66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1E1D"/>
    <w:rsid w:val="00A42BEF"/>
    <w:rsid w:val="00A45F78"/>
    <w:rsid w:val="00A46DDC"/>
    <w:rsid w:val="00A56FBD"/>
    <w:rsid w:val="00A70A77"/>
    <w:rsid w:val="00A73B82"/>
    <w:rsid w:val="00A858C3"/>
    <w:rsid w:val="00A92256"/>
    <w:rsid w:val="00A95BBB"/>
    <w:rsid w:val="00AC483F"/>
    <w:rsid w:val="00AE59FA"/>
    <w:rsid w:val="00B03059"/>
    <w:rsid w:val="00B05F6A"/>
    <w:rsid w:val="00B14110"/>
    <w:rsid w:val="00B30832"/>
    <w:rsid w:val="00B35CBB"/>
    <w:rsid w:val="00B37943"/>
    <w:rsid w:val="00B401BF"/>
    <w:rsid w:val="00B43ABB"/>
    <w:rsid w:val="00B53445"/>
    <w:rsid w:val="00B55C7F"/>
    <w:rsid w:val="00B63C1F"/>
    <w:rsid w:val="00B811B8"/>
    <w:rsid w:val="00B9372E"/>
    <w:rsid w:val="00B96E0C"/>
    <w:rsid w:val="00BA0240"/>
    <w:rsid w:val="00BA1182"/>
    <w:rsid w:val="00BA2E39"/>
    <w:rsid w:val="00BB0E16"/>
    <w:rsid w:val="00BC6A8C"/>
    <w:rsid w:val="00BE3CB4"/>
    <w:rsid w:val="00BE4243"/>
    <w:rsid w:val="00BE4328"/>
    <w:rsid w:val="00BE7C58"/>
    <w:rsid w:val="00BF3B2A"/>
    <w:rsid w:val="00BF42CF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2AF0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6B7B"/>
    <w:rsid w:val="00CE0899"/>
    <w:rsid w:val="00CE28AF"/>
    <w:rsid w:val="00CE3379"/>
    <w:rsid w:val="00CE37A6"/>
    <w:rsid w:val="00CF03C8"/>
    <w:rsid w:val="00CF6197"/>
    <w:rsid w:val="00CF7BA7"/>
    <w:rsid w:val="00D02651"/>
    <w:rsid w:val="00D23F6D"/>
    <w:rsid w:val="00D30322"/>
    <w:rsid w:val="00D3710B"/>
    <w:rsid w:val="00D376A9"/>
    <w:rsid w:val="00D41ECF"/>
    <w:rsid w:val="00D6048D"/>
    <w:rsid w:val="00D62DAF"/>
    <w:rsid w:val="00D67556"/>
    <w:rsid w:val="00D76369"/>
    <w:rsid w:val="00D80883"/>
    <w:rsid w:val="00D80B8B"/>
    <w:rsid w:val="00D84DA2"/>
    <w:rsid w:val="00D861EA"/>
    <w:rsid w:val="00D90C50"/>
    <w:rsid w:val="00D935F1"/>
    <w:rsid w:val="00D941DC"/>
    <w:rsid w:val="00D97AA5"/>
    <w:rsid w:val="00DA3671"/>
    <w:rsid w:val="00DA6DCD"/>
    <w:rsid w:val="00DA7CFC"/>
    <w:rsid w:val="00DB1E31"/>
    <w:rsid w:val="00DB6ACA"/>
    <w:rsid w:val="00DC1887"/>
    <w:rsid w:val="00DD0B43"/>
    <w:rsid w:val="00DE4496"/>
    <w:rsid w:val="00DF134B"/>
    <w:rsid w:val="00DF25FA"/>
    <w:rsid w:val="00DF2DE6"/>
    <w:rsid w:val="00DF4BF0"/>
    <w:rsid w:val="00DF74D9"/>
    <w:rsid w:val="00DF7609"/>
    <w:rsid w:val="00E0533D"/>
    <w:rsid w:val="00E12680"/>
    <w:rsid w:val="00E151A6"/>
    <w:rsid w:val="00E239CA"/>
    <w:rsid w:val="00E311A9"/>
    <w:rsid w:val="00E35A0A"/>
    <w:rsid w:val="00E4286E"/>
    <w:rsid w:val="00E44B9F"/>
    <w:rsid w:val="00E46BE6"/>
    <w:rsid w:val="00E7793F"/>
    <w:rsid w:val="00E81C9B"/>
    <w:rsid w:val="00E823BC"/>
    <w:rsid w:val="00EA1DA0"/>
    <w:rsid w:val="00EA4635"/>
    <w:rsid w:val="00EA55AF"/>
    <w:rsid w:val="00EA613F"/>
    <w:rsid w:val="00EA7E72"/>
    <w:rsid w:val="00EB1906"/>
    <w:rsid w:val="00EB5B39"/>
    <w:rsid w:val="00EC7FC1"/>
    <w:rsid w:val="00ED1C26"/>
    <w:rsid w:val="00ED46F3"/>
    <w:rsid w:val="00EE02E6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50B1B"/>
    <w:rsid w:val="00F5277D"/>
    <w:rsid w:val="00F57360"/>
    <w:rsid w:val="00F61293"/>
    <w:rsid w:val="00F66AC5"/>
    <w:rsid w:val="00F8464A"/>
    <w:rsid w:val="00F90799"/>
    <w:rsid w:val="00F95708"/>
    <w:rsid w:val="00F95FA4"/>
    <w:rsid w:val="00FA01E1"/>
    <w:rsid w:val="00FA219C"/>
    <w:rsid w:val="00FC0AA1"/>
    <w:rsid w:val="00FD0DB3"/>
    <w:rsid w:val="00FD3AE9"/>
    <w:rsid w:val="00FD54C6"/>
    <w:rsid w:val="00FE23D6"/>
    <w:rsid w:val="00FE3EC1"/>
    <w:rsid w:val="00FF51B7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15"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5450AE-E2EA-4C55-875A-33CE1FE3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2</cp:revision>
  <cp:lastPrinted>2022-07-26T08:52:00Z</cp:lastPrinted>
  <dcterms:created xsi:type="dcterms:W3CDTF">2023-09-14T06:29:00Z</dcterms:created>
  <dcterms:modified xsi:type="dcterms:W3CDTF">2023-09-14T06:29:00Z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