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A1" w:rsidRPr="00B601A1" w:rsidRDefault="00B601A1" w:rsidP="00B601A1">
      <w:pPr>
        <w:spacing w:after="0" w:line="240" w:lineRule="auto"/>
        <w:rPr>
          <w:rFonts w:ascii="Times New Roman" w:eastAsia="Times New Roman" w:hAnsi="Times New Roman" w:cs="Times New Roman"/>
          <w:sz w:val="24"/>
          <w:szCs w:val="24"/>
          <w:lang w:val="en-US" w:eastAsia="ru-RU"/>
        </w:rPr>
      </w:pPr>
      <w:r w:rsidRPr="00B601A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9408" y="0"/>
                <wp:lineTo x="7056" y="900"/>
                <wp:lineTo x="588" y="6300"/>
                <wp:lineTo x="0" y="16650"/>
                <wp:lineTo x="0" y="19800"/>
                <wp:lineTo x="1764" y="21150"/>
                <wp:lineTo x="19405" y="21150"/>
                <wp:lineTo x="21169" y="20250"/>
                <wp:lineTo x="21169" y="6300"/>
                <wp:lineTo x="14701" y="900"/>
                <wp:lineTo x="12348" y="0"/>
                <wp:lineTo x="940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914400"/>
                    </a:xfrm>
                    <a:prstGeom prst="rect">
                      <a:avLst/>
                    </a:prstGeom>
                    <a:noFill/>
                  </pic:spPr>
                </pic:pic>
              </a:graphicData>
            </a:graphic>
          </wp:anchor>
        </w:drawing>
      </w: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keepNext/>
        <w:spacing w:after="0" w:line="240" w:lineRule="auto"/>
        <w:outlineLvl w:val="0"/>
        <w:rPr>
          <w:rFonts w:ascii="Times New Roman" w:eastAsia="Times New Roman" w:hAnsi="Times New Roman" w:cs="Times New Roman"/>
          <w:sz w:val="24"/>
          <w:szCs w:val="24"/>
          <w:lang w:eastAsia="ru-RU"/>
        </w:rPr>
      </w:pPr>
      <w:r w:rsidRPr="00B601A1">
        <w:rPr>
          <w:rFonts w:ascii="Times New Roman" w:eastAsia="Times New Roman" w:hAnsi="Times New Roman" w:cs="Times New Roman"/>
          <w:sz w:val="24"/>
          <w:szCs w:val="24"/>
          <w:lang w:eastAsia="ru-RU"/>
        </w:rPr>
        <w:t xml:space="preserve">                                                   </w:t>
      </w:r>
    </w:p>
    <w:p w:rsidR="00B601A1" w:rsidRPr="00B601A1" w:rsidRDefault="00B601A1" w:rsidP="00B601A1">
      <w:pPr>
        <w:keepNext/>
        <w:spacing w:after="0" w:line="240" w:lineRule="auto"/>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sz w:val="24"/>
          <w:szCs w:val="24"/>
          <w:lang w:eastAsia="ru-RU"/>
        </w:rPr>
        <w:t xml:space="preserve">                                                 </w:t>
      </w:r>
      <w:r w:rsidRPr="00B601A1">
        <w:rPr>
          <w:rFonts w:ascii="Times New Roman" w:eastAsia="Times New Roman" w:hAnsi="Times New Roman" w:cs="Times New Roman"/>
          <w:b/>
          <w:sz w:val="32"/>
          <w:szCs w:val="32"/>
          <w:lang w:eastAsia="ru-RU"/>
        </w:rPr>
        <w:t xml:space="preserve"> </w:t>
      </w:r>
      <w:r w:rsidRPr="00B601A1">
        <w:rPr>
          <w:rFonts w:ascii="Times New Roman" w:eastAsia="Times New Roman" w:hAnsi="Times New Roman" w:cs="Times New Roman"/>
          <w:b/>
          <w:sz w:val="28"/>
          <w:szCs w:val="28"/>
          <w:lang w:eastAsia="ru-RU"/>
        </w:rPr>
        <w:t xml:space="preserve">АДМИНИСТРАЦИЯ </w:t>
      </w:r>
    </w:p>
    <w:p w:rsidR="00B601A1" w:rsidRPr="00B601A1" w:rsidRDefault="00B601A1" w:rsidP="00B601A1">
      <w:pPr>
        <w:keepNext/>
        <w:spacing w:after="0" w:line="240" w:lineRule="auto"/>
        <w:jc w:val="center"/>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 xml:space="preserve"> ВОЛОКОВСКОГО СЕЛЬСКОГО ПОСЕЛЕНИЯ</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ПОСТАНОВЛЕНИЕ</w:t>
      </w:r>
    </w:p>
    <w:p w:rsidR="00B601A1" w:rsidRPr="00B601A1" w:rsidRDefault="00B601A1" w:rsidP="00B601A1">
      <w:pPr>
        <w:spacing w:after="0" w:line="240" w:lineRule="auto"/>
        <w:jc w:val="center"/>
        <w:rPr>
          <w:rFonts w:ascii="Times New Roman" w:eastAsia="Times New Roman" w:hAnsi="Times New Roman" w:cs="Times New Roman"/>
          <w:sz w:val="28"/>
          <w:szCs w:val="28"/>
          <w:lang w:eastAsia="ru-RU"/>
        </w:rPr>
      </w:pPr>
    </w:p>
    <w:p w:rsidR="00B601A1" w:rsidRPr="00B601A1" w:rsidRDefault="00B601A1" w:rsidP="00B601A1">
      <w:pPr>
        <w:spacing w:after="0" w:line="240" w:lineRule="auto"/>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 от</w:t>
      </w:r>
      <w:r w:rsidRPr="00B601A1">
        <w:rPr>
          <w:rFonts w:ascii="Times New Roman" w:eastAsia="Times New Roman" w:hAnsi="Times New Roman" w:cs="Times New Roman"/>
          <w:b/>
          <w:bCs/>
          <w:color w:val="000000"/>
          <w:sz w:val="28"/>
          <w:szCs w:val="28"/>
          <w:lang w:eastAsia="ru-RU"/>
        </w:rPr>
        <w:t xml:space="preserve"> </w:t>
      </w:r>
      <w:r w:rsidRPr="00B601A1">
        <w:rPr>
          <w:rFonts w:ascii="Times New Roman" w:eastAsia="Times New Roman" w:hAnsi="Times New Roman" w:cs="Times New Roman"/>
          <w:bCs/>
          <w:color w:val="000000"/>
          <w:sz w:val="28"/>
          <w:szCs w:val="28"/>
          <w:lang w:eastAsia="ru-RU"/>
        </w:rPr>
        <w:t xml:space="preserve"> </w:t>
      </w:r>
      <w:r w:rsidR="00F90B83">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 </w:t>
      </w: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lang w:eastAsia="ru-RU"/>
        </w:rPr>
        <w:t>Об утверждении П</w:t>
      </w:r>
      <w:r w:rsidRPr="00B601A1">
        <w:rPr>
          <w:rFonts w:ascii="Times New Roman" w:eastAsia="Times New Roman" w:hAnsi="Times New Roman" w:cs="Times New Roman"/>
          <w:bCs/>
          <w:color w:val="000000"/>
          <w:sz w:val="28"/>
          <w:szCs w:val="28"/>
          <w:shd w:val="clear" w:color="auto" w:fill="FFFFFF"/>
          <w:lang w:eastAsia="ru-RU"/>
        </w:rPr>
        <w:t xml:space="preserve">рограммы профилактики </w:t>
      </w: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shd w:val="clear" w:color="auto" w:fill="FFFFFF"/>
          <w:lang w:eastAsia="ru-RU"/>
        </w:rPr>
        <w:t xml:space="preserve">рисков причинения вреда (ущерба) </w:t>
      </w:r>
      <w:proofErr w:type="gramStart"/>
      <w:r w:rsidRPr="00B601A1">
        <w:rPr>
          <w:rFonts w:ascii="Times New Roman" w:eastAsia="Times New Roman" w:hAnsi="Times New Roman" w:cs="Times New Roman"/>
          <w:bCs/>
          <w:color w:val="000000"/>
          <w:sz w:val="28"/>
          <w:szCs w:val="28"/>
          <w:shd w:val="clear" w:color="auto" w:fill="FFFFFF"/>
          <w:lang w:eastAsia="ru-RU"/>
        </w:rPr>
        <w:t>охраняемым</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shd w:val="clear" w:color="auto" w:fill="FFFFFF"/>
          <w:lang w:eastAsia="ru-RU"/>
        </w:rPr>
        <w:t xml:space="preserve"> законом ценностям в сфере</w:t>
      </w:r>
      <w:r w:rsidRPr="00B601A1">
        <w:rPr>
          <w:rFonts w:ascii="Times New Roman" w:eastAsia="Times New Roman" w:hAnsi="Times New Roman" w:cs="Times New Roman"/>
          <w:bCs/>
          <w:color w:val="000000"/>
          <w:sz w:val="28"/>
          <w:szCs w:val="28"/>
          <w:lang w:eastAsia="ru-RU"/>
        </w:rPr>
        <w:t xml:space="preserve"> </w:t>
      </w:r>
      <w:bookmarkStart w:id="0" w:name="_Hlk82421409"/>
      <w:proofErr w:type="gramStart"/>
      <w:r w:rsidRPr="00B601A1">
        <w:rPr>
          <w:rFonts w:ascii="Times New Roman" w:eastAsia="Times New Roman" w:hAnsi="Times New Roman" w:cs="Times New Roman"/>
          <w:bCs/>
          <w:color w:val="000000"/>
          <w:sz w:val="28"/>
          <w:szCs w:val="28"/>
          <w:lang w:eastAsia="ru-RU"/>
        </w:rPr>
        <w:t>муниципального</w:t>
      </w:r>
      <w:proofErr w:type="gramEnd"/>
      <w:r w:rsidRPr="00B601A1">
        <w:rPr>
          <w:rFonts w:ascii="Times New Roman" w:eastAsia="Times New Roman" w:hAnsi="Times New Roman" w:cs="Times New Roman"/>
          <w:bCs/>
          <w:color w:val="000000"/>
          <w:sz w:val="28"/>
          <w:szCs w:val="28"/>
          <w:lang w:eastAsia="ru-RU"/>
        </w:rPr>
        <w:t xml:space="preserve">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 городском</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наземном электрическом транспорте и </w:t>
      </w:r>
      <w:proofErr w:type="gramStart"/>
      <w:r w:rsidRPr="00B601A1">
        <w:rPr>
          <w:rFonts w:ascii="Times New Roman" w:eastAsia="Times New Roman" w:hAnsi="Times New Roman" w:cs="Times New Roman"/>
          <w:bCs/>
          <w:color w:val="000000"/>
          <w:sz w:val="28"/>
          <w:szCs w:val="28"/>
          <w:lang w:eastAsia="ru-RU"/>
        </w:rPr>
        <w:t>в</w:t>
      </w:r>
      <w:proofErr w:type="gramEnd"/>
      <w:r w:rsidRPr="00B601A1">
        <w:rPr>
          <w:rFonts w:ascii="Times New Roman" w:eastAsia="Times New Roman" w:hAnsi="Times New Roman" w:cs="Times New Roman"/>
          <w:bCs/>
          <w:color w:val="000000"/>
          <w:sz w:val="28"/>
          <w:szCs w:val="28"/>
          <w:lang w:eastAsia="ru-RU"/>
        </w:rPr>
        <w:t xml:space="preserve"> дорожном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proofErr w:type="gramStart"/>
      <w:r w:rsidRPr="00B601A1">
        <w:rPr>
          <w:rFonts w:ascii="Times New Roman" w:eastAsia="Times New Roman" w:hAnsi="Times New Roman" w:cs="Times New Roman"/>
          <w:bCs/>
          <w:color w:val="000000"/>
          <w:sz w:val="28"/>
          <w:szCs w:val="28"/>
          <w:lang w:eastAsia="ru-RU"/>
        </w:rPr>
        <w:t>хозяйстве</w:t>
      </w:r>
      <w:proofErr w:type="gramEnd"/>
      <w:r w:rsidRPr="00B601A1">
        <w:rPr>
          <w:rFonts w:ascii="Times New Roman" w:eastAsia="Times New Roman" w:hAnsi="Times New Roman" w:cs="Times New Roman"/>
          <w:bCs/>
          <w:color w:val="000000"/>
          <w:sz w:val="28"/>
          <w:szCs w:val="28"/>
          <w:lang w:eastAsia="ru-RU"/>
        </w:rPr>
        <w:t xml:space="preserve"> в границах населенных пунктов</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Волоковского 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Смоленской области </w:t>
      </w:r>
      <w:proofErr w:type="gramStart"/>
      <w:r w:rsidRPr="00B601A1">
        <w:rPr>
          <w:rFonts w:ascii="Times New Roman" w:eastAsia="Times New Roman" w:hAnsi="Times New Roman" w:cs="Times New Roman"/>
          <w:bCs/>
          <w:color w:val="000000"/>
          <w:sz w:val="28"/>
          <w:szCs w:val="28"/>
          <w:lang w:eastAsia="ru-RU"/>
        </w:rPr>
        <w:t>муниципального</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городском наземном электрическом </w:t>
      </w:r>
      <w:proofErr w:type="gramStart"/>
      <w:r w:rsidRPr="00B601A1">
        <w:rPr>
          <w:rFonts w:ascii="Times New Roman" w:eastAsia="Times New Roman" w:hAnsi="Times New Roman" w:cs="Times New Roman"/>
          <w:bCs/>
          <w:color w:val="000000"/>
          <w:sz w:val="28"/>
          <w:szCs w:val="28"/>
          <w:lang w:eastAsia="ru-RU"/>
        </w:rPr>
        <w:t>транспорте</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и в дорожном хозяйстве вне границ населенных</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пунктов в границах муниципального образования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Волоковского 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Смоленской области  на 202</w:t>
      </w:r>
      <w:r w:rsidR="00F90B83">
        <w:rPr>
          <w:rFonts w:ascii="Times New Roman" w:eastAsia="Times New Roman" w:hAnsi="Times New Roman" w:cs="Times New Roman"/>
          <w:bCs/>
          <w:color w:val="000000"/>
          <w:sz w:val="28"/>
          <w:szCs w:val="28"/>
          <w:lang w:eastAsia="ru-RU"/>
        </w:rPr>
        <w:t>4</w:t>
      </w:r>
      <w:r w:rsidRPr="00B601A1">
        <w:rPr>
          <w:rFonts w:ascii="Times New Roman" w:eastAsia="Times New Roman" w:hAnsi="Times New Roman" w:cs="Times New Roman"/>
          <w:bCs/>
          <w:color w:val="000000"/>
          <w:sz w:val="28"/>
          <w:szCs w:val="28"/>
          <w:lang w:eastAsia="ru-RU"/>
        </w:rPr>
        <w:t xml:space="preserve"> год. </w:t>
      </w:r>
    </w:p>
    <w:bookmarkEnd w:id="0"/>
    <w:p w:rsidR="00B601A1" w:rsidRPr="00B601A1" w:rsidRDefault="00B601A1" w:rsidP="00B601A1">
      <w:pPr>
        <w:spacing w:after="0" w:line="36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color w:val="000000"/>
          <w:sz w:val="28"/>
          <w:szCs w:val="28"/>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B601A1">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B601A1">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601A1">
        <w:rPr>
          <w:rFonts w:ascii="Times New Roman" w:eastAsia="Times New Roman" w:hAnsi="Times New Roman" w:cs="Times New Roman"/>
          <w:color w:val="000000"/>
          <w:sz w:val="28"/>
          <w:szCs w:val="28"/>
          <w:lang w:eastAsia="ru-RU"/>
        </w:rPr>
        <w:t xml:space="preserve"> 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vertAlign w:val="superscript"/>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b/>
          <w:color w:val="000000"/>
          <w:sz w:val="28"/>
          <w:szCs w:val="28"/>
          <w:lang w:eastAsia="ru-RU"/>
        </w:rPr>
        <w:t>ПОСТАНОВЛЯЕТ</w:t>
      </w:r>
      <w:r w:rsidRPr="00B601A1">
        <w:rPr>
          <w:rFonts w:ascii="Times New Roman" w:eastAsia="Times New Roman" w:hAnsi="Times New Roman" w:cs="Times New Roman"/>
          <w:color w:val="000000"/>
          <w:sz w:val="28"/>
          <w:szCs w:val="28"/>
          <w:lang w:eastAsia="ru-RU"/>
        </w:rPr>
        <w:t>:</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w:t>
      </w:r>
      <w:proofErr w:type="gramStart"/>
      <w:r w:rsidRPr="00B601A1">
        <w:rPr>
          <w:rFonts w:ascii="Times New Roman" w:eastAsia="Times New Roman" w:hAnsi="Times New Roman" w:cs="Times New Roman"/>
          <w:color w:val="000000"/>
          <w:sz w:val="28"/>
          <w:szCs w:val="28"/>
          <w:lang w:eastAsia="ru-RU"/>
        </w:rPr>
        <w:t>Утвердить П</w:t>
      </w:r>
      <w:r w:rsidRPr="00B601A1">
        <w:rPr>
          <w:rFonts w:ascii="Times New Roman" w:eastAsia="Times New Roman" w:hAnsi="Times New Roman" w:cs="Times New Roman"/>
          <w:color w:val="000000"/>
          <w:sz w:val="28"/>
          <w:szCs w:val="28"/>
          <w:shd w:val="clear" w:color="auto" w:fill="FFFFFF"/>
          <w:lang w:eastAsia="ru-RU"/>
        </w:rPr>
        <w:t xml:space="preserve">рограмму профилактики рисков причинения вреда (ущерба) охраняемым законом ценностям в </w:t>
      </w:r>
      <w:bookmarkStart w:id="1" w:name="_Hlk82421551"/>
      <w:r w:rsidRPr="00B601A1">
        <w:rPr>
          <w:rFonts w:ascii="Times New Roman" w:eastAsia="Times New Roman" w:hAnsi="Times New Roman" w:cs="Times New Roman"/>
          <w:color w:val="000000"/>
          <w:sz w:val="28"/>
          <w:szCs w:val="28"/>
          <w:shd w:val="clear" w:color="auto" w:fill="FFFFFF"/>
          <w:lang w:eastAsia="ru-RU"/>
        </w:rPr>
        <w:t xml:space="preserve">сфере </w:t>
      </w:r>
      <w:r w:rsidRPr="00B601A1">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601A1">
        <w:rPr>
          <w:rFonts w:ascii="Times New Roman" w:eastAsia="Times New Roman" w:hAnsi="Times New Roman" w:cs="Times New Roman"/>
          <w:color w:val="000000"/>
          <w:sz w:val="28"/>
          <w:szCs w:val="28"/>
          <w:lang w:eastAsia="ru-RU"/>
        </w:rPr>
        <w:lastRenderedPageBreak/>
        <w:t>муниципального образования Волоковского сельского поселения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w:t>
      </w:r>
      <w:r>
        <w:rPr>
          <w:rFonts w:ascii="Times New Roman" w:eastAsia="Times New Roman" w:hAnsi="Times New Roman" w:cs="Times New Roman"/>
          <w:color w:val="000000"/>
          <w:sz w:val="28"/>
          <w:szCs w:val="28"/>
          <w:lang w:eastAsia="ru-RU"/>
        </w:rPr>
        <w:t>о района</w:t>
      </w:r>
      <w:proofErr w:type="gramEnd"/>
      <w:r>
        <w:rPr>
          <w:rFonts w:ascii="Times New Roman" w:eastAsia="Times New Roman" w:hAnsi="Times New Roman" w:cs="Times New Roman"/>
          <w:color w:val="000000"/>
          <w:sz w:val="28"/>
          <w:szCs w:val="28"/>
          <w:lang w:eastAsia="ru-RU"/>
        </w:rPr>
        <w:t xml:space="preserve"> Смоленской области 202</w:t>
      </w:r>
      <w:r w:rsidRPr="00B601A1">
        <w:rPr>
          <w:rFonts w:ascii="Times New Roman" w:eastAsia="Times New Roman" w:hAnsi="Times New Roman" w:cs="Times New Roman"/>
          <w:color w:val="000000"/>
          <w:sz w:val="28"/>
          <w:szCs w:val="28"/>
          <w:lang w:eastAsia="ru-RU"/>
        </w:rPr>
        <w:t>3 год, согласно приложению.</w:t>
      </w:r>
    </w:p>
    <w:bookmarkEnd w:id="1"/>
    <w:p w:rsidR="00B601A1" w:rsidRPr="00B601A1" w:rsidRDefault="00B601A1" w:rsidP="00B601A1">
      <w:pPr>
        <w:tabs>
          <w:tab w:val="left" w:pos="1200"/>
        </w:tabs>
        <w:spacing w:after="12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          2. Настоящее Постановление вступает в силу со дня его официального опубликования. </w:t>
      </w:r>
    </w:p>
    <w:p w:rsidR="009C0CFE" w:rsidRDefault="002A5FF4"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C0CFE" w:rsidRPr="009C0CFE">
        <w:rPr>
          <w:rFonts w:ascii="Times New Roman" w:eastAsia="Times New Roman" w:hAnsi="Times New Roman" w:cs="Times New Roman"/>
          <w:color w:val="000000"/>
          <w:sz w:val="28"/>
          <w:szCs w:val="28"/>
          <w:lang w:eastAsia="ru-RU"/>
        </w:rPr>
        <w:t xml:space="preserve"> </w:t>
      </w:r>
      <w:r w:rsidR="005706FF">
        <w:rPr>
          <w:rFonts w:ascii="Times New Roman" w:eastAsia="Times New Roman" w:hAnsi="Times New Roman" w:cs="Times New Roman"/>
          <w:color w:val="000000"/>
          <w:sz w:val="28"/>
          <w:szCs w:val="28"/>
          <w:lang w:eastAsia="ru-RU"/>
        </w:rPr>
        <w:t xml:space="preserve">Настоящее Постановление </w:t>
      </w:r>
      <w:r w:rsidR="009C0CFE">
        <w:rPr>
          <w:rFonts w:ascii="Times New Roman" w:eastAsia="Times New Roman" w:hAnsi="Times New Roman" w:cs="Times New Roman"/>
          <w:color w:val="000000"/>
          <w:sz w:val="28"/>
          <w:szCs w:val="28"/>
          <w:lang w:eastAsia="ru-RU"/>
        </w:rPr>
        <w:t>разместить на официальном сайте Администрации Волоковского сельского поселения Смоленского района Смоленской области в информационно-телекоммуникационной сети «Интернет».</w:t>
      </w:r>
    </w:p>
    <w:p w:rsidR="009C0CFE" w:rsidRDefault="009C0CFE"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601A1" w:rsidRPr="00B601A1" w:rsidRDefault="00B601A1" w:rsidP="00B601A1">
      <w:pPr>
        <w:tabs>
          <w:tab w:val="left" w:pos="1000"/>
          <w:tab w:val="left" w:pos="2552"/>
        </w:tabs>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Глава муниципального образования</w:t>
      </w:r>
    </w:p>
    <w:p w:rsid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олоковского сельского поселения</w:t>
      </w: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Смоленского района Смоленской области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Р.А.Коз</w:t>
      </w:r>
      <w:r>
        <w:rPr>
          <w:rFonts w:ascii="Times New Roman" w:eastAsia="Times New Roman" w:hAnsi="Times New Roman" w:cs="Times New Roman"/>
          <w:color w:val="000000"/>
          <w:sz w:val="28"/>
          <w:szCs w:val="28"/>
          <w:lang w:eastAsia="ru-RU"/>
        </w:rPr>
        <w:t>лова</w:t>
      </w:r>
      <w:r w:rsidRPr="00B601A1">
        <w:rPr>
          <w:rFonts w:ascii="Times New Roman" w:eastAsia="Times New Roman" w:hAnsi="Times New Roman" w:cs="Times New Roman"/>
          <w:color w:val="000000"/>
          <w:sz w:val="24"/>
          <w:szCs w:val="24"/>
          <w:lang w:eastAsia="ru-RU"/>
        </w:rPr>
        <w:t xml:space="preserve"> </w:t>
      </w:r>
      <w:r w:rsidRPr="00B601A1">
        <w:rPr>
          <w:rFonts w:ascii="Times New Roman" w:eastAsia="Times New Roman" w:hAnsi="Times New Roman" w:cs="Times New Roman"/>
          <w:color w:val="000000"/>
          <w:sz w:val="24"/>
          <w:szCs w:val="24"/>
          <w:lang w:eastAsia="ru-RU"/>
        </w:rPr>
        <w:br w:type="page"/>
      </w:r>
    </w:p>
    <w:p w:rsidR="00B601A1" w:rsidRPr="00B601A1" w:rsidRDefault="00B601A1" w:rsidP="00B601A1">
      <w:pPr>
        <w:tabs>
          <w:tab w:val="num" w:pos="200"/>
        </w:tabs>
        <w:spacing w:after="0" w:line="240" w:lineRule="auto"/>
        <w:ind w:left="5670"/>
        <w:jc w:val="right"/>
        <w:outlineLvl w:val="0"/>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Приложение</w:t>
      </w:r>
    </w:p>
    <w:p w:rsidR="00B601A1" w:rsidRPr="00B601A1" w:rsidRDefault="00B601A1" w:rsidP="00B601A1">
      <w:pPr>
        <w:spacing w:after="0" w:line="240" w:lineRule="auto"/>
        <w:ind w:left="4536"/>
        <w:jc w:val="right"/>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к постановлению Администрации  Волоковского сельского поселения Смоленского района Смоленской области</w:t>
      </w:r>
    </w:p>
    <w:p w:rsidR="00B601A1" w:rsidRPr="00B601A1" w:rsidRDefault="00F90B83" w:rsidP="00B601A1">
      <w:pPr>
        <w:tabs>
          <w:tab w:val="num" w:pos="200"/>
        </w:tabs>
        <w:spacing w:after="0" w:line="240" w:lineRule="auto"/>
        <w:ind w:left="4536"/>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 </w:t>
      </w: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601A1">
        <w:rPr>
          <w:rFonts w:ascii="Times New Roman" w:eastAsia="Times New Roman" w:hAnsi="Times New Roman" w:cs="Times New Roman"/>
          <w:b/>
          <w:bCs/>
          <w:color w:val="000000"/>
          <w:sz w:val="28"/>
          <w:szCs w:val="28"/>
          <w:lang w:eastAsia="ru-RU"/>
        </w:rPr>
        <w:t>П</w:t>
      </w:r>
      <w:r w:rsidRPr="00B601A1">
        <w:rPr>
          <w:rFonts w:ascii="Times New Roman" w:eastAsia="Times New Roman" w:hAnsi="Times New Roman" w:cs="Times New Roman"/>
          <w:b/>
          <w:bCs/>
          <w:color w:val="000000"/>
          <w:sz w:val="28"/>
          <w:szCs w:val="28"/>
          <w:shd w:val="clear" w:color="auto" w:fill="FFFFFF"/>
          <w:lang w:eastAsia="ru-RU"/>
        </w:rPr>
        <w:t>рограмма</w:t>
      </w:r>
    </w:p>
    <w:p w:rsidR="00B601A1" w:rsidRPr="00B601A1" w:rsidRDefault="00B601A1" w:rsidP="00B601A1">
      <w:pPr>
        <w:spacing w:after="0" w:line="240" w:lineRule="auto"/>
        <w:jc w:val="center"/>
        <w:rPr>
          <w:rFonts w:ascii="Times New Roman" w:eastAsia="Times New Roman" w:hAnsi="Times New Roman" w:cs="Times New Roman"/>
          <w:b/>
          <w:bCs/>
          <w:i/>
          <w:iCs/>
          <w:color w:val="000000"/>
          <w:sz w:val="28"/>
          <w:szCs w:val="28"/>
          <w:lang w:eastAsia="ru-RU"/>
        </w:rPr>
      </w:pPr>
      <w:r w:rsidRPr="00B601A1">
        <w:rPr>
          <w:rFonts w:ascii="Times New Roman" w:eastAsia="Times New Roman" w:hAnsi="Times New Roman" w:cs="Times New Roman"/>
          <w:b/>
          <w:bCs/>
          <w:color w:val="000000"/>
          <w:sz w:val="28"/>
          <w:szCs w:val="28"/>
          <w:shd w:val="clear" w:color="auto" w:fill="FFFFFF"/>
          <w:lang w:eastAsia="ru-RU"/>
        </w:rPr>
        <w:t>профилактики рисков причинения вреда (ущерба) охраняемым законом ценностям в сфере</w:t>
      </w:r>
      <w:r w:rsidRPr="00B601A1">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Волоковского сельского поселения 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b/>
          <w:bCs/>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Смоленского р</w:t>
      </w:r>
      <w:r w:rsidR="00F90B83">
        <w:rPr>
          <w:rFonts w:ascii="Times New Roman" w:eastAsia="Times New Roman" w:hAnsi="Times New Roman" w:cs="Times New Roman"/>
          <w:b/>
          <w:bCs/>
          <w:color w:val="000000"/>
          <w:sz w:val="28"/>
          <w:szCs w:val="28"/>
          <w:lang w:eastAsia="ru-RU"/>
        </w:rPr>
        <w:t>айона Смоленской области на 2024</w:t>
      </w:r>
      <w:r w:rsidRPr="00B601A1">
        <w:rPr>
          <w:rFonts w:ascii="Times New Roman" w:eastAsia="Times New Roman" w:hAnsi="Times New Roman" w:cs="Times New Roman"/>
          <w:b/>
          <w:bCs/>
          <w:color w:val="000000"/>
          <w:sz w:val="28"/>
          <w:szCs w:val="28"/>
          <w:lang w:eastAsia="ru-RU"/>
        </w:rPr>
        <w:t xml:space="preserve"> год</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Cs/>
          <w:i/>
          <w:iCs/>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w:t>
      </w:r>
      <w:proofErr w:type="gramStart"/>
      <w:r w:rsidRPr="00B601A1">
        <w:rPr>
          <w:rFonts w:ascii="Times New Roman" w:eastAsia="Times New Roman" w:hAnsi="Times New Roman" w:cs="Times New Roman"/>
          <w:color w:val="000000"/>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рисков</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причинения вреда (ущерба) охраняемым законом ценностям в сфере</w:t>
      </w:r>
      <w:r w:rsidRPr="00B601A1">
        <w:rPr>
          <w:rFonts w:ascii="Times New Roman" w:eastAsia="Times New Roman" w:hAnsi="Times New Roman" w:cs="Times New Roman"/>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Волоковского сельского поселения Смоленского района Смоленской области муниципального контроля на автомобильном транспорте, городском</w:t>
      </w:r>
      <w:proofErr w:type="gramEnd"/>
      <w:r w:rsidRPr="00B601A1">
        <w:rPr>
          <w:rFonts w:ascii="Times New Roman" w:eastAsia="Times New Roman" w:hAnsi="Times New Roman" w:cs="Times New Roman"/>
          <w:bCs/>
          <w:color w:val="000000"/>
          <w:sz w:val="28"/>
          <w:szCs w:val="28"/>
          <w:lang w:eastAsia="ru-RU"/>
        </w:rPr>
        <w:t xml:space="preserve">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Смоленского ра</w:t>
      </w:r>
      <w:r w:rsidR="00F90B83">
        <w:rPr>
          <w:rFonts w:ascii="Times New Roman" w:eastAsia="Times New Roman" w:hAnsi="Times New Roman" w:cs="Times New Roman"/>
          <w:bCs/>
          <w:color w:val="000000"/>
          <w:sz w:val="28"/>
          <w:szCs w:val="28"/>
          <w:lang w:eastAsia="ru-RU"/>
        </w:rPr>
        <w:t>йона Смоленской области  на 2024</w:t>
      </w:r>
      <w:r w:rsidRPr="00B601A1">
        <w:rPr>
          <w:rFonts w:ascii="Times New Roman" w:eastAsia="Times New Roman" w:hAnsi="Times New Roman" w:cs="Times New Roman"/>
          <w:bCs/>
          <w:color w:val="000000"/>
          <w:sz w:val="28"/>
          <w:szCs w:val="28"/>
          <w:lang w:eastAsia="ru-RU"/>
        </w:rPr>
        <w:t xml:space="preserve"> год </w:t>
      </w:r>
      <w:r w:rsidRPr="00B601A1">
        <w:rPr>
          <w:rFonts w:ascii="Times New Roman" w:eastAsia="Times New Roman" w:hAnsi="Times New Roman" w:cs="Times New Roman"/>
          <w:color w:val="000000"/>
          <w:sz w:val="28"/>
          <w:szCs w:val="28"/>
          <w:lang w:eastAsia="ru-RU"/>
        </w:rPr>
        <w:t xml:space="preserve">(далее также </w:t>
      </w:r>
      <w:proofErr w:type="gramStart"/>
      <w:r w:rsidRPr="00B601A1">
        <w:rPr>
          <w:rFonts w:ascii="Times New Roman" w:eastAsia="Times New Roman" w:hAnsi="Times New Roman" w:cs="Times New Roman"/>
          <w:color w:val="000000"/>
          <w:sz w:val="28"/>
          <w:szCs w:val="28"/>
          <w:lang w:eastAsia="ru-RU"/>
        </w:rPr>
        <w:t>–</w:t>
      </w:r>
      <w:r w:rsidRPr="00B601A1">
        <w:rPr>
          <w:rFonts w:ascii="Times New Roman" w:eastAsia="Times New Roman" w:hAnsi="Times New Roman" w:cs="Times New Roman"/>
          <w:bCs/>
          <w:color w:val="000000"/>
          <w:sz w:val="28"/>
          <w:szCs w:val="28"/>
          <w:lang w:eastAsia="ru-RU"/>
        </w:rPr>
        <w:t>П</w:t>
      </w:r>
      <w:proofErr w:type="gramEnd"/>
      <w:r w:rsidRPr="00B601A1">
        <w:rPr>
          <w:rFonts w:ascii="Times New Roman" w:eastAsia="Times New Roman" w:hAnsi="Times New Roman" w:cs="Times New Roman"/>
          <w:bCs/>
          <w:color w:val="000000"/>
          <w:sz w:val="28"/>
          <w:szCs w:val="28"/>
          <w:lang w:eastAsia="ru-RU"/>
        </w:rPr>
        <w:t>рограмма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proofErr w:type="gramStart"/>
      <w:r w:rsidRPr="00B601A1">
        <w:rPr>
          <w:rFonts w:ascii="Times New Roman" w:eastAsia="Times New Roman" w:hAnsi="Times New Roman" w:cs="Times New Roman"/>
          <w:color w:val="000000"/>
          <w:sz w:val="28"/>
          <w:szCs w:val="28"/>
          <w:lang w:eastAsia="zh-CN"/>
        </w:rPr>
        <w:t xml:space="preserve">С принятием </w:t>
      </w:r>
      <w:r w:rsidRPr="00B601A1">
        <w:rPr>
          <w:rFonts w:ascii="Times New Roman" w:eastAsia="Times New Roman" w:hAnsi="Times New Roman" w:cs="Times New Roman"/>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B601A1">
        <w:rPr>
          <w:rFonts w:ascii="Times New Roman" w:eastAsia="Times New Roman" w:hAnsi="Times New Roman" w:cs="Times New Roman"/>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муниципального образования</w:t>
      </w:r>
      <w:proofErr w:type="gramEnd"/>
      <w:r w:rsidRPr="00B601A1">
        <w:rPr>
          <w:rFonts w:ascii="Times New Roman" w:eastAsia="Times New Roman" w:hAnsi="Times New Roman" w:cs="Times New Roman"/>
          <w:bCs/>
          <w:color w:val="000000"/>
          <w:sz w:val="28"/>
          <w:szCs w:val="28"/>
          <w:lang w:eastAsia="zh-CN"/>
        </w:rPr>
        <w:t xml:space="preserve"> </w:t>
      </w:r>
      <w:proofErr w:type="gramStart"/>
      <w:r w:rsidRPr="00B601A1">
        <w:rPr>
          <w:rFonts w:ascii="Times New Roman" w:eastAsia="Times New Roman" w:hAnsi="Times New Roman" w:cs="Times New Roman"/>
          <w:bCs/>
          <w:color w:val="000000"/>
          <w:sz w:val="28"/>
          <w:szCs w:val="28"/>
          <w:lang w:eastAsia="zh-CN"/>
        </w:rPr>
        <w:t>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муниципального контроля на автомобильном транспорте, городском наземном электрическом транспорте </w:t>
      </w:r>
      <w:r w:rsidRPr="00B601A1">
        <w:rPr>
          <w:rFonts w:ascii="Times New Roman" w:eastAsia="Times New Roman" w:hAnsi="Times New Roman" w:cs="Times New Roman"/>
          <w:color w:val="000000"/>
          <w:sz w:val="28"/>
          <w:szCs w:val="28"/>
          <w:lang w:eastAsia="zh-CN"/>
        </w:rPr>
        <w:lastRenderedPageBreak/>
        <w:t>и в дорожном хозяйстве вне границ населенных пунктов в границах</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муниципальный контроль </w:t>
      </w:r>
      <w:bookmarkStart w:id="3" w:name="_Hlk82421929"/>
      <w:bookmarkEnd w:id="2"/>
      <w:r w:rsidRPr="00B601A1">
        <w:rPr>
          <w:rFonts w:ascii="Times New Roman" w:eastAsia="Times New Roman" w:hAnsi="Times New Roman" w:cs="Times New Roman"/>
          <w:color w:val="000000"/>
          <w:sz w:val="28"/>
          <w:szCs w:val="28"/>
          <w:lang w:eastAsia="zh-CN"/>
        </w:rPr>
        <w:t>на автомобильном транспорте</w:t>
      </w:r>
      <w:bookmarkEnd w:id="3"/>
      <w:r w:rsidRPr="00B601A1">
        <w:rPr>
          <w:rFonts w:ascii="Times New Roman" w:eastAsia="Times New Roman" w:hAnsi="Times New Roman" w:cs="Times New Roman"/>
          <w:color w:val="000000"/>
          <w:sz w:val="28"/>
          <w:szCs w:val="28"/>
          <w:lang w:eastAsia="zh-CN"/>
        </w:rPr>
        <w:t>)</w:t>
      </w:r>
      <w:r w:rsidRPr="00B601A1">
        <w:rPr>
          <w:rFonts w:ascii="Times New Roman" w:eastAsia="Times New Roman" w:hAnsi="Times New Roman" w:cs="Times New Roman"/>
          <w:i/>
          <w:iCs/>
          <w:color w:val="000000"/>
          <w:sz w:val="28"/>
          <w:szCs w:val="28"/>
          <w:lang w:eastAsia="zh-CN"/>
        </w:rPr>
        <w:t xml:space="preserve"> </w:t>
      </w:r>
      <w:r w:rsidRPr="00B601A1">
        <w:rPr>
          <w:rFonts w:ascii="Times New Roman" w:eastAsia="Times New Roman" w:hAnsi="Times New Roman" w:cs="Times New Roman"/>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roofErr w:type="gramEnd"/>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автомобильные дороги местного значени</w:t>
      </w:r>
      <w:bookmarkEnd w:id="4"/>
      <w:r w:rsidRPr="00B601A1">
        <w:rPr>
          <w:rFonts w:ascii="Times New Roman" w:eastAsia="Times New Roman" w:hAnsi="Times New Roman" w:cs="Times New Roman"/>
          <w:color w:val="000000"/>
          <w:sz w:val="28"/>
          <w:szCs w:val="28"/>
          <w:lang w:eastAsia="zh-CN"/>
        </w:rPr>
        <w:t>я</w:t>
      </w:r>
    </w:p>
    <w:p w:rsidR="00B601A1" w:rsidRPr="00B601A1" w:rsidRDefault="00B601A1" w:rsidP="00B601A1">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или автомобильные дороги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ru-RU"/>
        </w:rPr>
        <w:t xml:space="preserve">До 1 июля 2021 года в </w:t>
      </w:r>
      <w:r w:rsidRPr="00B601A1">
        <w:rPr>
          <w:rFonts w:ascii="Times New Roman" w:eastAsia="Times New Roman" w:hAnsi="Times New Roman" w:cs="Times New Roman"/>
          <w:bCs/>
          <w:color w:val="000000"/>
          <w:sz w:val="28"/>
          <w:szCs w:val="28"/>
          <w:lang w:eastAsia="ru-RU"/>
        </w:rPr>
        <w:t xml:space="preserve">муниципальном  образовании Волоковского 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zh-CN"/>
        </w:rPr>
        <w:t xml:space="preserve">осуществлялся муниципальный </w:t>
      </w:r>
      <w:proofErr w:type="gramStart"/>
      <w:r w:rsidRPr="00B601A1">
        <w:rPr>
          <w:rFonts w:ascii="Times New Roman" w:eastAsia="Times New Roman" w:hAnsi="Times New Roman" w:cs="Times New Roman"/>
          <w:color w:val="000000"/>
          <w:sz w:val="28"/>
          <w:szCs w:val="28"/>
          <w:lang w:eastAsia="zh-CN"/>
        </w:rPr>
        <w:t>контроль за</w:t>
      </w:r>
      <w:proofErr w:type="gramEnd"/>
      <w:r w:rsidRPr="00B601A1">
        <w:rPr>
          <w:rFonts w:ascii="Times New Roman" w:eastAsia="Times New Roman" w:hAnsi="Times New Roman" w:cs="Times New Roman"/>
          <w:color w:val="000000"/>
          <w:sz w:val="28"/>
          <w:szCs w:val="28"/>
          <w:lang w:eastAsia="zh-CN"/>
        </w:rPr>
        <w:t xml:space="preserve"> сохранностью автомобильных дорог местного значения </w:t>
      </w:r>
      <w:r w:rsidRPr="00B601A1">
        <w:rPr>
          <w:rFonts w:ascii="Times New Roman" w:eastAsia="Times New Roman" w:hAnsi="Times New Roman" w:cs="Times New Roman"/>
          <w:color w:val="000000"/>
          <w:sz w:val="28"/>
          <w:szCs w:val="28"/>
          <w:lang w:eastAsia="ru-RU"/>
        </w:rPr>
        <w:t xml:space="preserve">в границах населенных пунктов </w:t>
      </w:r>
      <w:r w:rsidRPr="00B601A1">
        <w:rPr>
          <w:rFonts w:ascii="Times New Roman" w:eastAsia="Times New Roman" w:hAnsi="Times New Roman" w:cs="Times New Roman"/>
          <w:bCs/>
          <w:color w:val="000000"/>
          <w:sz w:val="28"/>
          <w:szCs w:val="28"/>
          <w:lang w:eastAsia="ru-RU"/>
        </w:rPr>
        <w:t xml:space="preserve"> Волоковского 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ru-RU"/>
        </w:rPr>
        <w:t>вне</w:t>
      </w:r>
      <w:r w:rsidRPr="00B601A1">
        <w:rPr>
          <w:rFonts w:ascii="Times New Roman" w:eastAsia="Times New Roman" w:hAnsi="Times New Roman" w:cs="Times New Roman"/>
          <w:color w:val="000000"/>
          <w:sz w:val="28"/>
          <w:szCs w:val="28"/>
          <w:lang w:eastAsia="zh-CN"/>
        </w:rPr>
        <w:t xml:space="preserve"> </w:t>
      </w:r>
      <w:r w:rsidRPr="00B601A1">
        <w:rPr>
          <w:rFonts w:ascii="Times New Roman" w:eastAsia="Times New Roman" w:hAnsi="Times New Roman" w:cs="Times New Roman"/>
          <w:color w:val="000000"/>
          <w:sz w:val="28"/>
          <w:szCs w:val="28"/>
          <w:lang w:eastAsia="ru-RU"/>
        </w:rPr>
        <w:t>границ населенных пунктов в границах</w:t>
      </w:r>
      <w:r w:rsidRPr="00B601A1">
        <w:rPr>
          <w:rFonts w:ascii="Times New Roman" w:eastAsia="Times New Roman" w:hAnsi="Times New Roman" w:cs="Times New Roman"/>
          <w:bCs/>
          <w:color w:val="000000"/>
          <w:sz w:val="28"/>
          <w:szCs w:val="28"/>
          <w:lang w:eastAsia="ru-RU"/>
        </w:rPr>
        <w:t xml:space="preserve"> 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ru-RU"/>
        </w:rPr>
        <w:t xml:space="preserve">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601A1">
        <w:rPr>
          <w:rFonts w:ascii="Times New Roman" w:eastAsia="Times New Roman" w:hAnsi="Times New Roman" w:cs="Times New Roman"/>
          <w:color w:val="000000"/>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B601A1">
        <w:rPr>
          <w:rFonts w:ascii="Times New Roman" w:eastAsia="Times New Roman" w:hAnsi="Times New Roman" w:cs="Times New Roman"/>
          <w:color w:val="000000"/>
          <w:sz w:val="28"/>
          <w:szCs w:val="28"/>
          <w:lang w:eastAsia="zh-CN"/>
        </w:rPr>
        <w:t>в границах населенных пунктов Волоковского сельского поселения муниципальном</w:t>
      </w:r>
      <w:bookmarkEnd w:id="5"/>
      <w:r w:rsidRPr="00B601A1">
        <w:rPr>
          <w:rFonts w:ascii="Times New Roman" w:eastAsia="Times New Roman" w:hAnsi="Times New Roman" w:cs="Times New Roman"/>
          <w:color w:val="000000"/>
          <w:sz w:val="28"/>
          <w:szCs w:val="28"/>
          <w:lang w:eastAsia="zh-CN"/>
        </w:rPr>
        <w:t xml:space="preserve"> контроле на автомобильном транспорте, городском наземном электрическом транспорте и в дорожном хозяйстве </w:t>
      </w:r>
      <w:bookmarkStart w:id="6" w:name="_Hlk82423444"/>
      <w:r w:rsidRPr="00B601A1">
        <w:rPr>
          <w:rFonts w:ascii="Times New Roman" w:eastAsia="Times New Roman" w:hAnsi="Times New Roman" w:cs="Times New Roman"/>
          <w:color w:val="000000"/>
          <w:sz w:val="28"/>
          <w:szCs w:val="28"/>
          <w:lang w:eastAsia="zh-CN"/>
        </w:rPr>
        <w:t xml:space="preserve">вне границ населенных пунктов в границах </w:t>
      </w:r>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w:t>
      </w:r>
      <w:proofErr w:type="gramEnd"/>
      <w:r w:rsidRPr="00B601A1">
        <w:rPr>
          <w:rFonts w:ascii="Times New Roman" w:eastAsia="Times New Roman" w:hAnsi="Times New Roman" w:cs="Times New Roman"/>
          <w:bCs/>
          <w:color w:val="000000"/>
          <w:sz w:val="28"/>
          <w:szCs w:val="28"/>
          <w:lang w:eastAsia="zh-CN"/>
        </w:rPr>
        <w:t xml:space="preserve"> района Смоленской области</w:t>
      </w:r>
      <w:bookmarkEnd w:id="6"/>
      <w:r w:rsidRPr="00B601A1">
        <w:rPr>
          <w:rFonts w:ascii="Times New Roman" w:eastAsia="Times New Roman" w:hAnsi="Times New Roman" w:cs="Times New Roman"/>
          <w:color w:val="000000"/>
          <w:sz w:val="28"/>
          <w:szCs w:val="28"/>
          <w:lang w:eastAsia="zh-CN"/>
        </w:rPr>
        <w:t xml:space="preserve"> объектами </w:t>
      </w:r>
      <w:bookmarkStart w:id="7" w:name="_Hlk77676821"/>
      <w:r w:rsidRPr="00B601A1">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7"/>
      <w:r w:rsidRPr="00B601A1">
        <w:rPr>
          <w:rFonts w:ascii="Times New Roman" w:eastAsia="Times New Roman" w:hAnsi="Times New Roman" w:cs="Times New Roman"/>
          <w:color w:val="000000"/>
          <w:sz w:val="28"/>
          <w:szCs w:val="28"/>
          <w:lang w:eastAsia="zh-CN"/>
        </w:rPr>
        <w:t>являются: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lastRenderedPageBreak/>
        <w:t>- деятельность по использованию полос отвода и (или) придорожных полос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B601A1">
        <w:rPr>
          <w:rFonts w:ascii="Times New Roman" w:eastAsia="Times New Roman" w:hAnsi="Times New Roman" w:cs="Times New Roman"/>
          <w:color w:val="000000"/>
          <w:sz w:val="28"/>
          <w:szCs w:val="28"/>
          <w:lang w:eastAsia="zh-CN"/>
        </w:rPr>
        <w:t xml:space="preserve">- внесение платы за </w:t>
      </w:r>
      <w:bookmarkEnd w:id="8"/>
      <w:r w:rsidRPr="00B601A1">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w:t>
      </w:r>
      <w:r w:rsidRPr="00B601A1">
        <w:rPr>
          <w:rFonts w:ascii="Arial" w:eastAsia="Times New Roman" w:hAnsi="Arial" w:cs="Arial"/>
          <w:sz w:val="28"/>
          <w:szCs w:val="28"/>
          <w:lang w:eastAsia="zh-CN"/>
        </w:rPr>
        <w:t xml:space="preserve"> </w:t>
      </w:r>
      <w:r w:rsidRPr="00B601A1">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601A1">
        <w:rPr>
          <w:rFonts w:ascii="Times New Roman" w:eastAsia="Times New Roman" w:hAnsi="Times New Roman" w:cs="Times New Roman"/>
          <w:color w:val="000000"/>
          <w:sz w:val="28"/>
          <w:szCs w:val="28"/>
          <w:lang w:eastAsia="zh-CN"/>
        </w:rPr>
        <w:t>ТР</w:t>
      </w:r>
      <w:proofErr w:type="gramEnd"/>
      <w:r w:rsidRPr="00B601A1">
        <w:rPr>
          <w:rFonts w:ascii="Times New Roman" w:eastAsia="Times New Roman" w:hAnsi="Times New Roman" w:cs="Times New Roman"/>
          <w:color w:val="000000"/>
          <w:sz w:val="28"/>
          <w:szCs w:val="28"/>
          <w:lang w:eastAsia="zh-CN"/>
        </w:rPr>
        <w:t xml:space="preserve">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601A1">
        <w:rPr>
          <w:rFonts w:ascii="Times New Roman" w:eastAsia="Times New Roman" w:hAnsi="Times New Roman" w:cs="Times New Roman"/>
          <w:color w:val="000000"/>
          <w:sz w:val="28"/>
          <w:szCs w:val="28"/>
          <w:lang w:eastAsia="zh-CN"/>
        </w:rPr>
        <w:t>ТР</w:t>
      </w:r>
      <w:proofErr w:type="gramEnd"/>
      <w:r w:rsidRPr="00B601A1">
        <w:rPr>
          <w:rFonts w:ascii="Times New Roman" w:eastAsia="Times New Roman" w:hAnsi="Times New Roman" w:cs="Times New Roman"/>
          <w:color w:val="000000"/>
          <w:sz w:val="28"/>
          <w:szCs w:val="28"/>
          <w:lang w:eastAsia="zh-CN"/>
        </w:rPr>
        <w:t xml:space="preserve">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B601A1">
        <w:rPr>
          <w:rFonts w:ascii="Times New Roman" w:eastAsia="Times New Roman" w:hAnsi="Times New Roman" w:cs="Times New Roman"/>
          <w:color w:val="000000"/>
          <w:sz w:val="28"/>
          <w:szCs w:val="28"/>
          <w:lang w:eastAsia="zh-CN"/>
        </w:rPr>
        <w:t>отвода</w:t>
      </w:r>
      <w:proofErr w:type="gramEnd"/>
      <w:r w:rsidRPr="00B601A1">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lastRenderedPageBreak/>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r w:rsidRPr="00B601A1">
        <w:rPr>
          <w:rFonts w:ascii="Times New Roman" w:eastAsia="Times New Roman" w:hAnsi="Times New Roman" w:cs="Times New Roman"/>
          <w:color w:val="000000"/>
          <w:sz w:val="28"/>
          <w:szCs w:val="28"/>
          <w:vertAlign w:val="superscript"/>
          <w:lang w:eastAsia="zh-CN"/>
        </w:rPr>
        <w:footnoteReference w:id="1"/>
      </w:r>
      <w:r w:rsidRPr="00B601A1">
        <w:rPr>
          <w:rFonts w:ascii="Times New Roman" w:eastAsia="Times New Roman" w:hAnsi="Times New Roman" w:cs="Times New Roman"/>
          <w:color w:val="000000"/>
          <w:sz w:val="28"/>
          <w:szCs w:val="28"/>
          <w:lang w:eastAsia="zh-CN"/>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1.2. Описание текущего развития профилактической деятельности контрольного органа.</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Профилактическая деятельность Администрации Волоковского </w:t>
      </w:r>
      <w:proofErr w:type="spellStart"/>
      <w:proofErr w:type="gramStart"/>
      <w:r w:rsidRPr="00B601A1">
        <w:rPr>
          <w:rFonts w:ascii="Times New Roman" w:eastAsia="Times New Roman" w:hAnsi="Times New Roman" w:cs="Times New Roman"/>
          <w:color w:val="000000"/>
          <w:sz w:val="28"/>
          <w:szCs w:val="28"/>
          <w:lang w:eastAsia="ru-RU"/>
        </w:rPr>
        <w:t>сельс</w:t>
      </w:r>
      <w:proofErr w:type="spellEnd"/>
      <w:r w:rsidRPr="00B601A1">
        <w:rPr>
          <w:rFonts w:ascii="Times New Roman" w:eastAsia="Times New Roman" w:hAnsi="Times New Roman" w:cs="Times New Roman"/>
          <w:color w:val="000000"/>
          <w:sz w:val="28"/>
          <w:szCs w:val="28"/>
          <w:lang w:eastAsia="ru-RU"/>
        </w:rPr>
        <w:t xml:space="preserve"> кого</w:t>
      </w:r>
      <w:proofErr w:type="gramEnd"/>
      <w:r w:rsidRPr="00B601A1">
        <w:rPr>
          <w:rFonts w:ascii="Times New Roman" w:eastAsia="Times New Roman" w:hAnsi="Times New Roman" w:cs="Times New Roman"/>
          <w:color w:val="000000"/>
          <w:sz w:val="28"/>
          <w:szCs w:val="28"/>
          <w:lang w:eastAsia="ru-RU"/>
        </w:rPr>
        <w:t xml:space="preserve"> поселения Смоленского района Смоленской области (далее также – Администрация или контрольный орган) до утверждения настоящей Программы профилактики включала в себя: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выдачу предостережений о недопустимости нарушения обязательных требований.</w:t>
      </w:r>
    </w:p>
    <w:p w:rsidR="00B601A1" w:rsidRPr="00B601A1" w:rsidRDefault="00F90B83"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2023</w:t>
      </w:r>
      <w:r w:rsidR="00B601A1" w:rsidRPr="00B601A1">
        <w:rPr>
          <w:rFonts w:ascii="Times New Roman" w:eastAsia="Times New Roman" w:hAnsi="Times New Roman" w:cs="Times New Roman"/>
          <w:color w:val="000000"/>
          <w:sz w:val="28"/>
          <w:szCs w:val="28"/>
          <w:lang w:eastAsia="ru-RU"/>
        </w:rPr>
        <w:t xml:space="preserve"> году было:</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размещено на официальном сайте администрации;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Положение  о муниципальном контроле,</w:t>
      </w:r>
      <w:r w:rsidRPr="00B601A1">
        <w:rPr>
          <w:rFonts w:ascii="Times New Roman" w:eastAsia="Times New Roman" w:hAnsi="Times New Roman" w:cs="Times New Roman"/>
          <w:b/>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показатели</w:t>
      </w:r>
      <w:r w:rsidRPr="00B601A1">
        <w:rPr>
          <w:rFonts w:ascii="Times New Roman" w:eastAsia="Times New Roman" w:hAnsi="Times New Roman" w:cs="Times New Roman"/>
          <w:bCs/>
          <w:color w:val="000000"/>
          <w:sz w:val="28"/>
          <w:szCs w:val="28"/>
          <w:lang w:eastAsia="ru-RU"/>
        </w:rPr>
        <w:t xml:space="preserve"> муниципального  контроля.</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 xml:space="preserve">         1.3. К проблемам, на решение которых направлена Программа профилактики, относятся случаи: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_Hlk82427556"/>
      <w:proofErr w:type="gramStart"/>
      <w:r w:rsidRPr="00B601A1">
        <w:rPr>
          <w:rFonts w:ascii="Times New Roman" w:eastAsia="Times New Roman" w:hAnsi="Times New Roman" w:cs="Times New Roman"/>
          <w:color w:val="000000"/>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B601A1">
        <w:rPr>
          <w:rFonts w:ascii="Times New Roman" w:eastAsia="Times New Roman" w:hAnsi="Times New Roman" w:cs="Times New Roman"/>
          <w:color w:val="000000"/>
          <w:sz w:val="28"/>
          <w:szCs w:val="28"/>
          <w:lang w:eastAsia="ru-RU"/>
        </w:rPr>
        <w:t>, без элементов обустройства автомобильной дороги в пределах объекта дорожного сервиса;</w:t>
      </w:r>
    </w:p>
    <w:bookmarkEnd w:id="9"/>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установки рекламных конструкций, информационных щитов и указателей </w:t>
      </w:r>
      <w:bookmarkStart w:id="10" w:name="_Hlk82429992"/>
      <w:r w:rsidRPr="00B601A1">
        <w:rPr>
          <w:rFonts w:ascii="Times New Roman" w:eastAsia="Times New Roman" w:hAnsi="Times New Roman" w:cs="Times New Roman"/>
          <w:color w:val="000000"/>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B601A1">
        <w:rPr>
          <w:rFonts w:ascii="Arial" w:eastAsia="Times New Roman" w:hAnsi="Arial" w:cs="Arial"/>
          <w:sz w:val="20"/>
          <w:szCs w:val="20"/>
          <w:lang w:eastAsia="zh-CN"/>
        </w:rPr>
        <w:t xml:space="preserve"> </w:t>
      </w:r>
      <w:r w:rsidRPr="00B601A1">
        <w:rPr>
          <w:rFonts w:ascii="Times New Roman" w:eastAsia="Times New Roman" w:hAnsi="Times New Roman" w:cs="Times New Roman"/>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w:t>
      </w:r>
      <w:r w:rsidRPr="00B601A1">
        <w:rPr>
          <w:rFonts w:ascii="Times New Roman" w:eastAsia="Times New Roman" w:hAnsi="Times New Roman" w:cs="Times New Roman"/>
          <w:color w:val="000000"/>
          <w:sz w:val="28"/>
          <w:szCs w:val="28"/>
          <w:lang w:eastAsia="ru-RU"/>
        </w:rPr>
        <w:lastRenderedPageBreak/>
        <w:t>безопасность участников дорожного движения и могут привести к необратимым последствиям.</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bCs/>
          <w:iCs/>
          <w:sz w:val="28"/>
          <w:szCs w:val="28"/>
          <w:lang w:eastAsia="zh-CN"/>
        </w:rPr>
      </w:pPr>
      <w:r w:rsidRPr="00B601A1">
        <w:rPr>
          <w:rFonts w:ascii="Times New Roman" w:eastAsia="Times New Roman" w:hAnsi="Times New Roman" w:cs="Times New Roman"/>
          <w:bCs/>
          <w:iCs/>
          <w:sz w:val="28"/>
          <w:szCs w:val="28"/>
          <w:lang w:eastAsia="zh-CN"/>
        </w:rPr>
        <w:t>Мероприятия Программы профилактики</w:t>
      </w:r>
      <w:r w:rsidRPr="00B601A1">
        <w:rPr>
          <w:rFonts w:ascii="Times New Roman" w:eastAsia="Times New Roman" w:hAnsi="Times New Roman" w:cs="Times New Roman"/>
          <w:iCs/>
          <w:color w:val="000000"/>
          <w:sz w:val="28"/>
          <w:szCs w:val="28"/>
          <w:lang w:eastAsia="zh-CN"/>
        </w:rPr>
        <w:t xml:space="preserve"> будут способствовать </w:t>
      </w:r>
      <w:r w:rsidRPr="00B601A1">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B601A1">
        <w:rPr>
          <w:rFonts w:ascii="Times New Roman" w:eastAsia="Times New Roman" w:hAnsi="Times New Roman" w:cs="Times New Roman"/>
          <w:color w:val="000000"/>
          <w:sz w:val="28"/>
          <w:szCs w:val="28"/>
          <w:lang w:eastAsia="ru-RU"/>
        </w:rPr>
        <w:t xml:space="preserve"> и </w:t>
      </w:r>
      <w:proofErr w:type="gramStart"/>
      <w:r w:rsidRPr="00B601A1">
        <w:rPr>
          <w:rFonts w:ascii="Times New Roman" w:eastAsia="Times New Roman" w:hAnsi="Times New Roman" w:cs="Times New Roman"/>
          <w:color w:val="000000"/>
          <w:sz w:val="28"/>
          <w:szCs w:val="28"/>
          <w:lang w:eastAsia="ru-RU"/>
        </w:rPr>
        <w:t>анализа</w:t>
      </w:r>
      <w:proofErr w:type="gramEnd"/>
      <w:r w:rsidRPr="00B601A1">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PT Serif" w:eastAsia="Times New Roman" w:hAnsi="PT Serif" w:cs="Times New Roman"/>
          <w:color w:val="000000"/>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3. Перечень профилактических мероприятий, сроки (периодичность) их проведения.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10065" w:type="dxa"/>
        <w:tblInd w:w="-127" w:type="dxa"/>
        <w:tblLook w:val="04A0"/>
      </w:tblPr>
      <w:tblGrid>
        <w:gridCol w:w="568"/>
        <w:gridCol w:w="2119"/>
        <w:gridCol w:w="3123"/>
        <w:gridCol w:w="1990"/>
        <w:gridCol w:w="2265"/>
      </w:tblGrid>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 </w:t>
            </w:r>
            <w:proofErr w:type="gramStart"/>
            <w:r w:rsidRPr="00B601A1">
              <w:rPr>
                <w:rFonts w:ascii="Times New Roman" w:eastAsia="Times New Roman" w:hAnsi="Times New Roman" w:cs="Times New Roman"/>
                <w:color w:val="000000"/>
                <w:sz w:val="24"/>
                <w:szCs w:val="24"/>
              </w:rPr>
              <w:t>п</w:t>
            </w:r>
            <w:proofErr w:type="gramEnd"/>
            <w:r w:rsidRPr="00B601A1">
              <w:rPr>
                <w:rFonts w:ascii="Times New Roman" w:eastAsia="Times New Roman" w:hAnsi="Times New Roman" w:cs="Times New Roman"/>
                <w:color w:val="000000"/>
                <w:sz w:val="24"/>
                <w:szCs w:val="24"/>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Ответственный за реализацию мероприятия исполнитель</w:t>
            </w: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Информирование контролируемых и </w:t>
            </w:r>
            <w:r w:rsidRPr="00B601A1">
              <w:rPr>
                <w:rFonts w:ascii="Times New Roman" w:eastAsia="Times New Roman" w:hAnsi="Times New Roman" w:cs="Times New Roman"/>
                <w:color w:val="000000"/>
                <w:sz w:val="24"/>
                <w:szCs w:val="24"/>
              </w:rPr>
              <w:lastRenderedPageBreak/>
              <w:t xml:space="preserve">иных лиц по вопросам соблюдения обязательных требований </w:t>
            </w:r>
          </w:p>
          <w:p w:rsidR="00B601A1" w:rsidRPr="00B601A1" w:rsidRDefault="00B601A1" w:rsidP="00B601A1">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1. Размещение сведений по вопросам соблюдения </w:t>
            </w:r>
            <w:r w:rsidRPr="00B601A1">
              <w:rPr>
                <w:rFonts w:ascii="Times New Roman" w:eastAsia="Times New Roman" w:hAnsi="Times New Roman" w:cs="Times New Roman"/>
                <w:color w:val="000000"/>
                <w:sz w:val="24"/>
                <w:szCs w:val="24"/>
              </w:rPr>
              <w:lastRenderedPageBreak/>
              <w:t xml:space="preserve">обязательных требований на официальном сайте администрации </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Волоковского </w:t>
            </w:r>
            <w:r w:rsidRPr="00B601A1">
              <w:rPr>
                <w:rFonts w:ascii="Times New Roman" w:eastAsia="Times New Roman" w:hAnsi="Times New Roman" w:cs="Times New Roman"/>
                <w:color w:val="000000"/>
                <w:sz w:val="24"/>
                <w:szCs w:val="24"/>
              </w:rPr>
              <w:lastRenderedPageBreak/>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B601A1">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w:t>
            </w:r>
            <w:r w:rsidRPr="00B601A1">
              <w:rPr>
                <w:rFonts w:ascii="Times New Roman" w:eastAsia="Times New Roman" w:hAnsi="Times New Roman" w:cs="Times New Roman"/>
                <w:color w:val="000000"/>
                <w:sz w:val="24"/>
                <w:szCs w:val="24"/>
              </w:rPr>
              <w:lastRenderedPageBreak/>
              <w:t>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До 1 июня </w:t>
            </w:r>
          </w:p>
          <w:p w:rsidR="00B601A1" w:rsidRPr="00B601A1" w:rsidRDefault="00F90B83"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r w:rsidR="00B601A1" w:rsidRPr="00B601A1">
              <w:rPr>
                <w:rFonts w:ascii="Times New Roman" w:eastAsia="Times New Roman" w:hAnsi="Times New Roman" w:cs="Times New Roman"/>
                <w:color w:val="000000"/>
                <w:sz w:val="24"/>
                <w:szCs w:val="24"/>
              </w:rPr>
              <w:t xml:space="preserve"> года</w:t>
            </w:r>
            <w:r w:rsidR="00B601A1" w:rsidRPr="00B601A1">
              <w:rPr>
                <w:rFonts w:ascii="Times New Roman" w:eastAsia="Times New Roman" w:hAnsi="Times New Roman" w:cs="Times New Roman"/>
                <w:color w:val="000000"/>
                <w:sz w:val="24"/>
                <w:szCs w:val="24"/>
                <w:vertAlign w:val="superscript"/>
              </w:rPr>
              <w:footnoteReference w:id="2"/>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До 1 июля</w:t>
            </w:r>
          </w:p>
          <w:p w:rsidR="00B601A1" w:rsidRPr="00B601A1" w:rsidRDefault="00F90B83"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r w:rsidR="00B601A1" w:rsidRPr="00B601A1">
              <w:rPr>
                <w:rFonts w:ascii="Times New Roman" w:eastAsia="Times New Roman" w:hAnsi="Times New Roman" w:cs="Times New Roman"/>
                <w:color w:val="000000"/>
                <w:sz w:val="24"/>
                <w:szCs w:val="24"/>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roofErr w:type="gramStart"/>
            <w:r w:rsidRPr="00B601A1">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B601A1">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601A1">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B601A1">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601A1">
              <w:rPr>
                <w:rFonts w:ascii="Times New Roman" w:eastAsia="Times New Roman" w:hAnsi="Times New Roman" w:cs="Times New Roman"/>
                <w:color w:val="000000"/>
                <w:sz w:val="24"/>
                <w:szCs w:val="24"/>
              </w:rPr>
              <w:t xml:space="preserve"> законом ценностям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не позднее 30 дней со дня получения администрацией указанных сведений</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lang w:val="en-US"/>
              </w:rPr>
            </w:pPr>
            <w:r w:rsidRPr="00B601A1">
              <w:rPr>
                <w:rFonts w:ascii="Times New Roman" w:eastAsia="Times New Roman" w:hAnsi="Times New Roman" w:cs="Times New Roman"/>
                <w:color w:val="000000"/>
                <w:sz w:val="24"/>
                <w:szCs w:val="24"/>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xml:space="preserve">Консультирование контролируемых лиц в устной или письменной форме по следующим вопросам муниципального контроля на автомобильном </w:t>
            </w:r>
            <w:r w:rsidRPr="00B601A1">
              <w:rPr>
                <w:rFonts w:ascii="Times New Roman" w:eastAsia="Times New Roman" w:hAnsi="Times New Roman" w:cs="Times New Roman"/>
                <w:color w:val="000000"/>
                <w:sz w:val="24"/>
                <w:szCs w:val="24"/>
                <w:lang w:eastAsia="zh-CN"/>
              </w:rPr>
              <w:lastRenderedPageBreak/>
              <w:t>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осуществления контрольных мероприятий;</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 xml:space="preserve">Глава муниципального образования, инспектор </w:t>
            </w:r>
            <w:r w:rsidRPr="00B601A1">
              <w:rPr>
                <w:rFonts w:ascii="Times New Roman" w:eastAsia="Times New Roman" w:hAnsi="Times New Roman" w:cs="Times New Roman"/>
                <w:color w:val="000000"/>
                <w:sz w:val="24"/>
                <w:szCs w:val="24"/>
              </w:rPr>
              <w:lastRenderedPageBreak/>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 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B601A1">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письменного разъяснения, подписанного главой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iCs/>
                <w:color w:val="000000"/>
                <w:sz w:val="24"/>
                <w:szCs w:val="24"/>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 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w:t>
            </w:r>
            <w:r w:rsidRPr="00B601A1">
              <w:rPr>
                <w:rFonts w:ascii="Times New Roman" w:eastAsia="Times New Roman" w:hAnsi="Times New Roman" w:cs="Times New Roman"/>
                <w:color w:val="000000"/>
                <w:sz w:val="24"/>
                <w:szCs w:val="24"/>
              </w:rPr>
              <w:lastRenderedPageBreak/>
              <w:t>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lastRenderedPageBreak/>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Профилактический визит, в ходе которого контролируемое лицо</w:t>
            </w:r>
            <w:r w:rsidRPr="00B601A1">
              <w:rPr>
                <w:rFonts w:ascii="Times New Roman" w:eastAsia="Times New Roman" w:hAnsi="Times New Roman" w:cs="Times New Roman"/>
                <w:sz w:val="24"/>
                <w:szCs w:val="24"/>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w:t>
            </w:r>
            <w:r w:rsidRPr="00B601A1">
              <w:rPr>
                <w:rFonts w:ascii="Times New Roman" w:eastAsia="Times New Roman" w:hAnsi="Times New Roman" w:cs="Times New Roman"/>
                <w:color w:val="000000"/>
                <w:sz w:val="24"/>
                <w:szCs w:val="24"/>
              </w:rPr>
              <w:t>о мере необходимости, но не менее 4 профилактических визитов в 1 полугодие</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bl>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B601A1" w:rsidRPr="00B601A1" w:rsidRDefault="00B601A1" w:rsidP="00B601A1">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B601A1">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B601A1" w:rsidRPr="00B601A1" w:rsidRDefault="00B601A1" w:rsidP="00B601A1">
      <w:pPr>
        <w:spacing w:after="0" w:line="240" w:lineRule="auto"/>
        <w:jc w:val="both"/>
        <w:rPr>
          <w:rFonts w:ascii="Times New Roman" w:eastAsia="Times New Roman" w:hAnsi="Times New Roman" w:cs="Times New Roman"/>
          <w:i/>
          <w:sz w:val="28"/>
          <w:szCs w:val="28"/>
          <w:lang w:eastAsia="ru-RU"/>
        </w:rPr>
      </w:pPr>
    </w:p>
    <w:tbl>
      <w:tblPr>
        <w:tblW w:w="9990" w:type="dxa"/>
        <w:tblLayout w:type="fixed"/>
        <w:tblCellMar>
          <w:top w:w="102" w:type="dxa"/>
          <w:left w:w="62" w:type="dxa"/>
          <w:bottom w:w="102" w:type="dxa"/>
          <w:right w:w="62" w:type="dxa"/>
        </w:tblCellMar>
        <w:tblLook w:val="04A0"/>
      </w:tblPr>
      <w:tblGrid>
        <w:gridCol w:w="629"/>
        <w:gridCol w:w="6241"/>
        <w:gridCol w:w="3120"/>
      </w:tblGrid>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 </w:t>
            </w:r>
            <w:proofErr w:type="gramStart"/>
            <w:r w:rsidRPr="00B601A1">
              <w:rPr>
                <w:rFonts w:ascii="Times New Roman" w:eastAsia="Times New Roman" w:hAnsi="Times New Roman" w:cs="Times New Roman"/>
                <w:sz w:val="24"/>
                <w:szCs w:val="24"/>
              </w:rPr>
              <w:t>п</w:t>
            </w:r>
            <w:proofErr w:type="gramEnd"/>
            <w:r w:rsidRPr="00B601A1">
              <w:rPr>
                <w:rFonts w:ascii="Times New Roman" w:eastAsia="Times New Roman" w:hAnsi="Times New Roman" w:cs="Times New Roman"/>
                <w:sz w:val="24"/>
                <w:szCs w:val="24"/>
              </w:rPr>
              <w:t>/п</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Доля случаев объявления </w:t>
            </w:r>
            <w:proofErr w:type="gramStart"/>
            <w:r w:rsidRPr="00B601A1">
              <w:rPr>
                <w:rFonts w:ascii="Times New Roman" w:eastAsia="Times New Roman" w:hAnsi="Times New Roman" w:cs="Times New Roman"/>
                <w:sz w:val="24"/>
                <w:szCs w:val="24"/>
              </w:rPr>
              <w:t>предостережений</w:t>
            </w:r>
            <w:proofErr w:type="gramEnd"/>
            <w:r w:rsidRPr="00B601A1">
              <w:rPr>
                <w:rFonts w:ascii="Times New Roman" w:eastAsia="Times New Roman" w:hAnsi="Times New Roman" w:cs="Times New Roman"/>
                <w:sz w:val="24"/>
                <w:szCs w:val="24"/>
              </w:rPr>
              <w:t xml:space="preserve"> в общем количестве случаев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(если имелись случаи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sz w:val="24"/>
                <w:szCs w:val="24"/>
              </w:rPr>
              <w:t>)</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 xml:space="preserve">Доля </w:t>
            </w:r>
            <w:proofErr w:type="gramStart"/>
            <w:r w:rsidRPr="00B601A1">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B601A1">
              <w:rPr>
                <w:rFonts w:ascii="Times New Roman" w:eastAsia="Times New Roman" w:hAnsi="Times New Roman" w:cs="Times New Roman"/>
                <w:color w:val="000000"/>
                <w:sz w:val="24"/>
                <w:szCs w:val="24"/>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Количество </w:t>
            </w:r>
            <w:r w:rsidRPr="00B601A1">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3 </w:t>
            </w:r>
          </w:p>
        </w:tc>
      </w:tr>
    </w:tbl>
    <w:p w:rsidR="00B601A1" w:rsidRPr="00B601A1" w:rsidRDefault="00B601A1" w:rsidP="00B601A1">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sz w:val="28"/>
          <w:szCs w:val="28"/>
          <w:lang w:eastAsia="ru-RU"/>
        </w:rPr>
        <w:t>Под оценкой эффективности П</w:t>
      </w:r>
      <w:r w:rsidRPr="00B601A1">
        <w:rPr>
          <w:rFonts w:ascii="Times New Roman" w:eastAsia="Times New Roman" w:hAnsi="Times New Roman" w:cs="Times New Roman"/>
          <w:color w:val="22272F"/>
          <w:sz w:val="28"/>
          <w:szCs w:val="28"/>
          <w:lang w:eastAsia="ru-RU"/>
        </w:rPr>
        <w:t>рограммы профилактики понимается оценка изменения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vertAlign w:val="superscript"/>
          <w:lang w:eastAsia="ru-RU"/>
        </w:rPr>
      </w:pPr>
      <w:r w:rsidRPr="00B601A1">
        <w:rPr>
          <w:rFonts w:ascii="Times New Roman" w:eastAsia="Times New Roman" w:hAnsi="Times New Roman" w:cs="Times New Roman"/>
          <w:sz w:val="28"/>
          <w:szCs w:val="28"/>
          <w:lang w:eastAsia="ru-RU"/>
        </w:rPr>
        <w:t>Текущая (ежеквартальная)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осуществляется Главой муниципального образования Волоковского сельского поселения Смоленского района Смоленской области.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Ежегодная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осуществляется  Советом депутатов Волоковского 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w:t>
      </w:r>
      <w:r w:rsidRPr="00B601A1">
        <w:rPr>
          <w:rFonts w:ascii="Times New Roman" w:eastAsia="Times New Roman" w:hAnsi="Times New Roman" w:cs="Times New Roman"/>
          <w:sz w:val="28"/>
          <w:szCs w:val="28"/>
          <w:lang w:eastAsia="ru-RU"/>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601A1">
        <w:rPr>
          <w:rFonts w:ascii="Times New Roman" w:eastAsia="Times New Roman" w:hAnsi="Times New Roman" w:cs="Times New Roman"/>
          <w:sz w:val="28"/>
          <w:szCs w:val="28"/>
          <w:lang w:eastAsia="ru-RU"/>
        </w:rPr>
        <w:t>Для осуществления ежегодной оценки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Админ</w:t>
      </w:r>
      <w:r w:rsidR="00F90B83">
        <w:rPr>
          <w:rFonts w:ascii="Times New Roman" w:eastAsia="Times New Roman" w:hAnsi="Times New Roman" w:cs="Times New Roman"/>
          <w:color w:val="22272F"/>
          <w:sz w:val="28"/>
          <w:szCs w:val="28"/>
          <w:lang w:eastAsia="ru-RU"/>
        </w:rPr>
        <w:t>истрацией не позднее 1 июля 2025</w:t>
      </w:r>
      <w:r w:rsidRPr="00B601A1">
        <w:rPr>
          <w:rFonts w:ascii="Times New Roman" w:eastAsia="Times New Roman" w:hAnsi="Times New Roman" w:cs="Times New Roman"/>
          <w:color w:val="22272F"/>
          <w:sz w:val="28"/>
          <w:szCs w:val="28"/>
          <w:lang w:eastAsia="ru-RU"/>
        </w:rPr>
        <w:t xml:space="preserve"> года (года, следующего за отчетным) в Совет депутатов Волоковского 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w:t>
      </w:r>
      <w:proofErr w:type="gramEnd"/>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A232CA" w:rsidRDefault="00A232CA"/>
    <w:sectPr w:rsidR="00A232CA" w:rsidSect="00D329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A4" w:rsidRDefault="00740AA4" w:rsidP="00B601A1">
      <w:pPr>
        <w:spacing w:after="0" w:line="240" w:lineRule="auto"/>
      </w:pPr>
      <w:r>
        <w:separator/>
      </w:r>
    </w:p>
  </w:endnote>
  <w:endnote w:type="continuationSeparator" w:id="0">
    <w:p w:rsidR="00740AA4" w:rsidRDefault="00740AA4" w:rsidP="00B6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A4" w:rsidRDefault="00740AA4" w:rsidP="00B601A1">
      <w:pPr>
        <w:spacing w:after="0" w:line="240" w:lineRule="auto"/>
      </w:pPr>
      <w:r>
        <w:separator/>
      </w:r>
    </w:p>
  </w:footnote>
  <w:footnote w:type="continuationSeparator" w:id="0">
    <w:p w:rsidR="00740AA4" w:rsidRDefault="00740AA4" w:rsidP="00B601A1">
      <w:pPr>
        <w:spacing w:after="0" w:line="240" w:lineRule="auto"/>
      </w:pPr>
      <w:r>
        <w:continuationSeparator/>
      </w:r>
    </w:p>
  </w:footnote>
  <w:footnote w:id="1">
    <w:p w:rsidR="00B601A1" w:rsidRDefault="00B601A1" w:rsidP="00B601A1">
      <w:pPr>
        <w:jc w:val="both"/>
        <w:rPr>
          <w:color w:val="000000"/>
        </w:rPr>
      </w:pPr>
    </w:p>
    <w:p w:rsidR="00B601A1" w:rsidRDefault="00B601A1" w:rsidP="00B601A1">
      <w:pPr>
        <w:pStyle w:val="a3"/>
      </w:pPr>
    </w:p>
  </w:footnote>
  <w:footnote w:id="2">
    <w:p w:rsidR="00B601A1" w:rsidRDefault="00B601A1" w:rsidP="00B601A1">
      <w:pPr>
        <w:pStyle w:val="a3"/>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01A1"/>
    <w:rsid w:val="002A5FF4"/>
    <w:rsid w:val="003335F3"/>
    <w:rsid w:val="00351522"/>
    <w:rsid w:val="005706FF"/>
    <w:rsid w:val="00651375"/>
    <w:rsid w:val="00740AA4"/>
    <w:rsid w:val="009C0CFE"/>
    <w:rsid w:val="00A232CA"/>
    <w:rsid w:val="00B601A1"/>
    <w:rsid w:val="00B9704C"/>
    <w:rsid w:val="00D329BC"/>
    <w:rsid w:val="00F90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601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601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0249544">
      <w:bodyDiv w:val="1"/>
      <w:marLeft w:val="0"/>
      <w:marRight w:val="0"/>
      <w:marTop w:val="0"/>
      <w:marBottom w:val="0"/>
      <w:divBdr>
        <w:top w:val="none" w:sz="0" w:space="0" w:color="auto"/>
        <w:left w:val="none" w:sz="0" w:space="0" w:color="auto"/>
        <w:bottom w:val="none" w:sz="0" w:space="0" w:color="auto"/>
        <w:right w:val="none" w:sz="0" w:space="0" w:color="auto"/>
      </w:divBdr>
    </w:div>
    <w:div w:id="15394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3709</Words>
  <Characters>21146</Characters>
  <Application>Microsoft Office Word</Application>
  <DocSecurity>0</DocSecurity>
  <Lines>176</Lines>
  <Paragraphs>49</Paragraphs>
  <ScaleCrop>false</ScaleCrop>
  <Company>Microsoft</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2023-10-18T07:29:00Z</dcterms:created>
  <dcterms:modified xsi:type="dcterms:W3CDTF">2023-10-18T07:29:00Z</dcterms:modified>
</cp:coreProperties>
</file>